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B0" w:rsidRPr="000C4BA2" w:rsidRDefault="00A46CB0" w:rsidP="00A46CB0">
      <w:pPr>
        <w:pStyle w:val="3gpptitlecitytdocnumber"/>
        <w:rPr>
          <w:rFonts w:eastAsiaTheme="minor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537176"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ab/>
        <w:t>R3-24</w:t>
      </w:r>
      <w:r w:rsidR="00B1717E">
        <w:rPr>
          <w:rFonts w:eastAsiaTheme="minorEastAsia" w:hint="eastAsia"/>
          <w:lang w:val="en-US" w:eastAsia="zh-CN"/>
        </w:rPr>
        <w:t>7885</w:t>
      </w:r>
    </w:p>
    <w:p w:rsidR="00A46CB0" w:rsidRPr="008B3B1C" w:rsidRDefault="008B3B1C" w:rsidP="008B3B1C">
      <w:pPr>
        <w:pStyle w:val="3gpptitlecitytdocnumber"/>
        <w:rPr>
          <w:rFonts w:eastAsia="SimSun"/>
          <w:lang w:val="en-US" w:eastAsia="zh-CN"/>
        </w:rPr>
      </w:pPr>
      <w:bookmarkStart w:id="4" w:name="_Hlk19781143"/>
      <w:r w:rsidRPr="008B3B1C">
        <w:rPr>
          <w:rFonts w:eastAsia="SimSun"/>
          <w:lang w:val="en-US" w:eastAsia="zh-CN"/>
        </w:rPr>
        <w:t>Orlando, USA</w:t>
      </w:r>
      <w:r w:rsidR="00A46CB0">
        <w:rPr>
          <w:rFonts w:eastAsia="SimSun" w:hint="eastAsia"/>
          <w:lang w:val="en-US" w:eastAsia="zh-CN"/>
        </w:rPr>
        <w:t xml:space="preserve">, </w:t>
      </w:r>
      <w:r w:rsidR="00A46CB0"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8</w:t>
      </w:r>
      <w:r w:rsidR="00A46CB0">
        <w:rPr>
          <w:rFonts w:eastAsia="SimSun"/>
          <w:lang w:val="en-US" w:eastAsia="zh-CN"/>
        </w:rPr>
        <w:t xml:space="preserve">th – </w:t>
      </w:r>
      <w:r>
        <w:rPr>
          <w:rFonts w:eastAsia="SimSun" w:hint="eastAsia"/>
          <w:lang w:val="en-US" w:eastAsia="zh-CN"/>
        </w:rPr>
        <w:t>22</w:t>
      </w:r>
      <w:r w:rsidR="00A46CB0">
        <w:rPr>
          <w:rFonts w:eastAsia="SimSun"/>
          <w:lang w:val="en-US" w:eastAsia="zh-CN"/>
        </w:rPr>
        <w:t xml:space="preserve">th </w:t>
      </w:r>
      <w:r>
        <w:rPr>
          <w:rFonts w:eastAsia="SimSun" w:hint="eastAsia"/>
          <w:lang w:val="en-US" w:eastAsia="zh-CN"/>
        </w:rPr>
        <w:t>Nov</w:t>
      </w:r>
      <w:r w:rsidR="00A46CB0">
        <w:rPr>
          <w:rFonts w:eastAsia="SimSun"/>
          <w:lang w:val="en-US" w:eastAsia="zh-CN"/>
        </w:rPr>
        <w:t xml:space="preserve"> 2024</w:t>
      </w:r>
    </w:p>
    <w:bookmarkEnd w:id="1"/>
    <w:bookmarkEnd w:id="2"/>
    <w:bookmarkEnd w:id="4"/>
    <w:p w:rsidR="00016856" w:rsidRPr="00A46CB0" w:rsidRDefault="00016856" w:rsidP="00016856">
      <w:pPr>
        <w:pStyle w:val="3gpptitlecitytdocnumber"/>
        <w:rPr>
          <w:rFonts w:eastAsia="SimSun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>
        <w:tc>
          <w:tcPr>
            <w:tcW w:w="142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592D" w:rsidRPr="0020489B" w:rsidRDefault="00A5039A" w:rsidP="00A5039A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A5039A">
              <w:rPr>
                <w:rFonts w:eastAsia="SimSun" w:hint="eastAsia"/>
                <w:b/>
                <w:sz w:val="28"/>
                <w:lang w:eastAsia="zh-CN"/>
              </w:rPr>
              <w:t>15</w:t>
            </w:r>
            <w:r w:rsidR="00CE1359">
              <w:rPr>
                <w:rFonts w:eastAsia="SimSun" w:hint="eastAsia"/>
                <w:b/>
                <w:sz w:val="28"/>
                <w:lang w:eastAsia="zh-CN"/>
              </w:rPr>
              <w:t>24</w:t>
            </w:r>
          </w:p>
        </w:tc>
        <w:tc>
          <w:tcPr>
            <w:tcW w:w="709" w:type="dxa"/>
          </w:tcPr>
          <w:p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592D" w:rsidRPr="00B1717E" w:rsidRDefault="00B1717E" w:rsidP="00296FB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722905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722905">
              <w:rPr>
                <w:rFonts w:eastAsia="SimSun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</w:pPr>
          </w:p>
        </w:tc>
      </w:tr>
      <w:tr w:rsidR="008E5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</w:pPr>
          </w:p>
        </w:tc>
      </w:tr>
      <w:tr w:rsidR="008E59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>
        <w:tc>
          <w:tcPr>
            <w:tcW w:w="9641" w:type="dxa"/>
            <w:gridSpan w:val="9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>
        <w:tc>
          <w:tcPr>
            <w:tcW w:w="2835" w:type="dxa"/>
          </w:tcPr>
          <w:p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:rsidTr="00AE1168">
        <w:tc>
          <w:tcPr>
            <w:tcW w:w="9640" w:type="dxa"/>
            <w:gridSpan w:val="11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4323E5" w:rsidP="000C4BA2">
            <w:pPr>
              <w:pStyle w:val="CRCoverPage"/>
              <w:spacing w:line="360" w:lineRule="auto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B1717E">
              <w:rPr>
                <w:rFonts w:hint="eastAsia"/>
                <w:lang w:val="en-US" w:eastAsia="zh-CN"/>
              </w:rPr>
              <w:t xml:space="preserve"> </w:t>
            </w:r>
            <w:r w:rsidR="001B5D66" w:rsidRPr="00BB239F">
              <w:t>Positioning SRS Resource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C01A62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92D" w:rsidRPr="00735A53" w:rsidRDefault="003578A4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Telecom, ZTE,CATT</w:t>
            </w:r>
            <w:r w:rsidR="00B1717E">
              <w:rPr>
                <w:rFonts w:hint="eastAsia"/>
                <w:lang w:val="it-IT" w:eastAsia="zh-CN"/>
              </w:rPr>
              <w:t>, China Unicom, Erics</w:t>
            </w:r>
            <w:r w:rsidR="000C4BA2">
              <w:rPr>
                <w:rFonts w:hint="eastAsia"/>
                <w:lang w:val="it-IT" w:eastAsia="zh-CN"/>
              </w:rPr>
              <w:t xml:space="preserve">son, </w:t>
            </w:r>
            <w:r w:rsidR="00FD7035">
              <w:rPr>
                <w:rFonts w:hint="eastAsia"/>
                <w:lang w:val="it-IT" w:eastAsia="zh-CN"/>
              </w:rPr>
              <w:t>Huawei</w:t>
            </w:r>
            <w:r w:rsidR="000C4BA2">
              <w:rPr>
                <w:rFonts w:hint="eastAsia"/>
                <w:lang w:val="it-IT" w:eastAsia="zh-CN"/>
              </w:rPr>
              <w:t xml:space="preserve">, </w:t>
            </w:r>
            <w:r w:rsidR="00FD7035">
              <w:rPr>
                <w:rFonts w:hint="eastAsia"/>
                <w:lang w:val="it-IT" w:eastAsia="zh-CN"/>
              </w:rPr>
              <w:t>Nokia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1B5D66">
              <w:rPr>
                <w:rFonts w:hint="eastAsia"/>
                <w:noProof/>
                <w:lang w:eastAsia="zh-CN"/>
              </w:rPr>
              <w:t>_enh</w:t>
            </w:r>
            <w:r w:rsidR="00BD068D">
              <w:rPr>
                <w:rFonts w:hint="eastAsia"/>
                <w:noProof/>
                <w:lang w:eastAsia="zh-CN"/>
              </w:rPr>
              <w:t>2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92D" w:rsidRDefault="00F870BC" w:rsidP="00F870BC">
            <w:pPr>
              <w:pStyle w:val="CRCoverPage"/>
              <w:spacing w:after="0"/>
              <w:rPr>
                <w:lang w:eastAsia="zh-CN"/>
              </w:rPr>
            </w:pPr>
            <w:r w:rsidRPr="00F870BC">
              <w:rPr>
                <w:lang w:eastAsia="zh-CN"/>
              </w:rPr>
              <w:t>2024-11-08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592D" w:rsidRDefault="00A332CF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005F">
              <w:rPr>
                <w:rFonts w:hint="eastAsia"/>
                <w:lang w:eastAsia="zh-CN"/>
              </w:rPr>
              <w:t>8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:rsidTr="00AE1168">
        <w:tc>
          <w:tcPr>
            <w:tcW w:w="1843" w:type="dxa"/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1B2F" w:rsidRPr="0020260B" w:rsidRDefault="008618FF" w:rsidP="008618FF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sz w:val="20"/>
                <w:lang w:eastAsia="zh-CN"/>
              </w:rPr>
            </w:pPr>
            <w:r w:rsidRPr="008618FF">
              <w:rPr>
                <w:sz w:val="20"/>
              </w:rPr>
              <w:t xml:space="preserve">Periodicity up to 20480ms </w:t>
            </w:r>
            <w:r>
              <w:rPr>
                <w:rFonts w:hint="eastAsia"/>
                <w:sz w:val="20"/>
                <w:lang w:eastAsia="zh-CN"/>
              </w:rPr>
              <w:t>was agreed to be</w:t>
            </w:r>
            <w:r w:rsidRPr="008618FF">
              <w:rPr>
                <w:sz w:val="20"/>
              </w:rPr>
              <w:t xml:space="preserve"> supported with a hyperSFN offset equal to 0 or 1</w:t>
            </w:r>
            <w:r>
              <w:rPr>
                <w:rFonts w:hint="eastAsia"/>
                <w:sz w:val="20"/>
                <w:lang w:eastAsia="zh-CN"/>
              </w:rPr>
              <w:t xml:space="preserve"> in Rel-18</w:t>
            </w:r>
            <w:r w:rsidRPr="008618FF">
              <w:rPr>
                <w:rFonts w:hint="eastAsia"/>
                <w:sz w:val="20"/>
              </w:rPr>
              <w:t>.</w:t>
            </w:r>
            <w:r w:rsidR="00CB294F">
              <w:rPr>
                <w:rFonts w:hint="eastAsia"/>
                <w:sz w:val="20"/>
                <w:lang w:eastAsia="zh-CN"/>
              </w:rPr>
              <w:t xml:space="preserve"> The</w:t>
            </w:r>
            <w:r w:rsidR="00514ECB" w:rsidRPr="008618FF">
              <w:rPr>
                <w:i/>
                <w:iCs/>
                <w:sz w:val="20"/>
              </w:rPr>
              <w:t>srs-PosPeriodicConfigHyperSFN-Index</w:t>
            </w:r>
            <w:r w:rsidR="00CB294F">
              <w:rPr>
                <w:rFonts w:hint="eastAsia"/>
                <w:sz w:val="20"/>
                <w:lang w:eastAsia="zh-CN"/>
              </w:rPr>
              <w:t>IE in TS38.331 i</w:t>
            </w:r>
            <w:r w:rsidR="00514ECB" w:rsidRPr="0020260B">
              <w:rPr>
                <w:sz w:val="20"/>
              </w:rPr>
              <w:t>ndicates even or odd hyper SFN in which the SRS for positioning is transmitted for the periodicity value of 20480m</w:t>
            </w:r>
            <w:r w:rsidR="00514ECB" w:rsidRPr="0020260B">
              <w:rPr>
                <w:rFonts w:hint="eastAsia"/>
                <w:sz w:val="20"/>
              </w:rPr>
              <w:t xml:space="preserve">s.The </w:t>
            </w:r>
            <w:r w:rsidR="00514ECB" w:rsidRPr="008618FF">
              <w:rPr>
                <w:i/>
                <w:iCs/>
                <w:sz w:val="20"/>
              </w:rPr>
              <w:t>SRS Periodicity</w:t>
            </w:r>
            <w:r w:rsidR="00514ECB" w:rsidRPr="0020260B">
              <w:rPr>
                <w:rFonts w:hint="eastAsia"/>
                <w:sz w:val="20"/>
              </w:rPr>
              <w:t xml:space="preserve"> IE defined in clause </w:t>
            </w:r>
            <w:r w:rsidR="00514ECB" w:rsidRPr="0020260B">
              <w:rPr>
                <w:sz w:val="20"/>
              </w:rPr>
              <w:t>9.3.1.342</w:t>
            </w:r>
            <w:r w:rsidR="00514ECB" w:rsidRPr="0020260B">
              <w:rPr>
                <w:rFonts w:hint="eastAsia"/>
                <w:sz w:val="20"/>
              </w:rPr>
              <w:t xml:space="preserve"> of TS38.473 is also support 20480ms in Rel-18. Therefore, it is need</w:t>
            </w:r>
            <w:r w:rsidR="00CE764A">
              <w:rPr>
                <w:sz w:val="20"/>
              </w:rPr>
              <w:t>ed</w:t>
            </w:r>
            <w:r w:rsidR="00514ECB" w:rsidRPr="0020260B">
              <w:rPr>
                <w:rFonts w:hint="eastAsia"/>
                <w:sz w:val="20"/>
              </w:rPr>
              <w:t xml:space="preserve"> to add </w:t>
            </w:r>
            <w:r w:rsidR="00514ECB" w:rsidRPr="008618FF">
              <w:rPr>
                <w:i/>
                <w:iCs/>
                <w:sz w:val="20"/>
              </w:rPr>
              <w:t>srs-PosPeriodicConfigHyperSFN-Index</w:t>
            </w:r>
            <w:r w:rsidR="00514ECB" w:rsidRPr="0020260B">
              <w:rPr>
                <w:rFonts w:hint="eastAsia"/>
                <w:sz w:val="20"/>
              </w:rPr>
              <w:t xml:space="preserve"> in </w:t>
            </w:r>
            <w:r w:rsidR="00514ECB" w:rsidRPr="004F5F0A">
              <w:rPr>
                <w:rFonts w:hint="eastAsia"/>
                <w:i/>
                <w:iCs/>
                <w:sz w:val="20"/>
              </w:rPr>
              <w:t>Position SRS</w:t>
            </w:r>
            <w:r w:rsidR="00E63484" w:rsidRPr="004F5F0A">
              <w:rPr>
                <w:rFonts w:hint="eastAsia"/>
                <w:i/>
                <w:iCs/>
                <w:sz w:val="20"/>
              </w:rPr>
              <w:t xml:space="preserve"> Resource</w:t>
            </w:r>
            <w:r w:rsidR="00514ECB" w:rsidRPr="0020260B">
              <w:rPr>
                <w:rFonts w:hint="eastAsia"/>
                <w:sz w:val="20"/>
              </w:rPr>
              <w:t xml:space="preserve"> IE</w:t>
            </w:r>
            <w:r w:rsidR="004F5F0A">
              <w:rPr>
                <w:rFonts w:hint="eastAsia"/>
                <w:sz w:val="20"/>
                <w:lang w:eastAsia="zh-CN"/>
              </w:rPr>
              <w:t xml:space="preserve"> and </w:t>
            </w:r>
            <w:r w:rsidR="004F5F0A" w:rsidRPr="004F5F0A">
              <w:rPr>
                <w:i/>
                <w:iCs/>
                <w:sz w:val="20"/>
                <w:lang w:eastAsia="zh-CN"/>
              </w:rPr>
              <w:t>Validity Area specific SRS Information</w:t>
            </w:r>
            <w:r w:rsidR="004F5F0A" w:rsidRPr="004F5F0A">
              <w:rPr>
                <w:rFonts w:hint="eastAsia"/>
                <w:sz w:val="20"/>
                <w:lang w:eastAsia="zh-CN"/>
              </w:rPr>
              <w:t xml:space="preserve"> IE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F95" w:rsidRPr="00CA1F95" w:rsidRDefault="007E0533" w:rsidP="00D4795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 w:rsidR="00D94FC2">
              <w:rPr>
                <w:rFonts w:hint="eastAsia"/>
                <w:lang w:eastAsia="zh-CN"/>
              </w:rPr>
              <w:t xml:space="preserve">add </w:t>
            </w:r>
            <w:r w:rsidR="0020260B">
              <w:rPr>
                <w:rFonts w:hint="eastAsia"/>
                <w:lang w:eastAsia="zh-CN"/>
              </w:rPr>
              <w:t>new IE</w:t>
            </w:r>
            <w:r w:rsidR="00F430DD" w:rsidRPr="00F74BA0">
              <w:rPr>
                <w:i/>
                <w:iCs/>
                <w:lang w:eastAsia="zh-CN"/>
              </w:rPr>
              <w:t>SRS PosPeriodicConfigHyperSFNIndex</w:t>
            </w:r>
            <w:r w:rsidR="00D94FC2">
              <w:rPr>
                <w:rFonts w:hint="eastAsia"/>
                <w:lang w:eastAsia="zh-CN"/>
              </w:rPr>
              <w:t>in</w:t>
            </w:r>
            <w:r w:rsidR="00F430DD" w:rsidRPr="00F74BA0">
              <w:rPr>
                <w:rFonts w:hint="eastAsia"/>
                <w:i/>
                <w:iCs/>
                <w:lang w:eastAsia="zh-CN"/>
              </w:rPr>
              <w:t>Positioning SRS Resource</w:t>
            </w:r>
            <w:r w:rsidR="00425A4E">
              <w:rPr>
                <w:rFonts w:hint="eastAsia"/>
                <w:lang w:eastAsia="zh-CN"/>
              </w:rPr>
              <w:t xml:space="preserve"> IE</w:t>
            </w:r>
          </w:p>
          <w:p w:rsidR="00CA1F95" w:rsidRPr="00CA1F95" w:rsidRDefault="00CA1F95" w:rsidP="00D4795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 add new IE</w:t>
            </w:r>
            <w:r w:rsidRPr="00F74BA0">
              <w:rPr>
                <w:i/>
                <w:iCs/>
                <w:lang w:eastAsia="zh-CN"/>
              </w:rPr>
              <w:t xml:space="preserve"> SRS PosPeriodicConfigHyperSFN Index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CA1F95">
              <w:rPr>
                <w:i/>
                <w:iCs/>
                <w:lang w:eastAsia="zh-CN"/>
              </w:rPr>
              <w:t>Validity Area specific SRS Information</w:t>
            </w:r>
            <w:r>
              <w:rPr>
                <w:rFonts w:hint="eastAsia"/>
                <w:lang w:eastAsia="zh-CN"/>
              </w:rPr>
              <w:t xml:space="preserve"> IE</w:t>
            </w:r>
          </w:p>
          <w:p w:rsidR="007E0533" w:rsidRPr="00D47954" w:rsidRDefault="00CA1F95" w:rsidP="00D4795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the</w:t>
            </w:r>
            <w:r w:rsidR="00714272">
              <w:rPr>
                <w:rFonts w:hint="eastAsia"/>
                <w:lang w:eastAsia="zh-CN"/>
              </w:rPr>
              <w:t xml:space="preserve"> </w:t>
            </w:r>
            <w:r w:rsidR="00AD5D3F">
              <w:rPr>
                <w:lang w:eastAsia="zh-CN"/>
              </w:rPr>
              <w:t>corresponding</w:t>
            </w:r>
            <w:r w:rsidR="00714272">
              <w:rPr>
                <w:rFonts w:hint="eastAsia"/>
                <w:lang w:eastAsia="zh-CN"/>
              </w:rPr>
              <w:t xml:space="preserve"> </w:t>
            </w:r>
            <w:r w:rsidR="00735A53">
              <w:rPr>
                <w:rFonts w:hint="eastAsia"/>
                <w:lang w:eastAsia="zh-CN"/>
              </w:rPr>
              <w:t>ASN.1 part</w:t>
            </w:r>
            <w:r w:rsidR="004323E5">
              <w:rPr>
                <w:lang w:val="en-US" w:eastAsia="zh-CN"/>
              </w:rPr>
              <w:t>.</w:t>
            </w:r>
          </w:p>
          <w:p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release).This CR only has an impact on</w:t>
            </w:r>
            <w:r w:rsidR="00714272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724B46" w:rsidP="00CF04D3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lang w:eastAsia="zh-CN"/>
              </w:rPr>
            </w:pPr>
            <w:r w:rsidRPr="00CF04D3">
              <w:rPr>
                <w:sz w:val="20"/>
                <w:lang w:eastAsia="zh-CN"/>
              </w:rPr>
              <w:t xml:space="preserve">SRS </w:t>
            </w:r>
            <w:r w:rsidR="00CF04D3">
              <w:rPr>
                <w:rFonts w:hint="eastAsia"/>
                <w:sz w:val="20"/>
                <w:lang w:eastAsia="zh-CN"/>
              </w:rPr>
              <w:t>Postioning</w:t>
            </w:r>
            <w:r w:rsidR="00714272">
              <w:rPr>
                <w:rFonts w:hint="eastAsia"/>
                <w:sz w:val="20"/>
                <w:lang w:eastAsia="zh-CN"/>
              </w:rPr>
              <w:t xml:space="preserve"> 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with </w:t>
            </w:r>
            <w:r w:rsidR="00CF04D3" w:rsidRPr="008618FF">
              <w:rPr>
                <w:sz w:val="20"/>
                <w:lang w:eastAsia="zh-CN"/>
              </w:rPr>
              <w:t>20480ms</w:t>
            </w:r>
            <w:r w:rsidR="00714272">
              <w:rPr>
                <w:rFonts w:hint="eastAsia"/>
                <w:sz w:val="20"/>
                <w:lang w:eastAsia="zh-CN"/>
              </w:rPr>
              <w:t xml:space="preserve"> </w:t>
            </w:r>
            <w:r w:rsidR="00CF04D3">
              <w:rPr>
                <w:rFonts w:hint="eastAsia"/>
                <w:sz w:val="20"/>
                <w:lang w:eastAsia="zh-CN"/>
              </w:rPr>
              <w:t>p</w:t>
            </w:r>
            <w:r w:rsidR="00CF04D3" w:rsidRPr="008618FF">
              <w:rPr>
                <w:sz w:val="20"/>
                <w:lang w:eastAsia="zh-CN"/>
              </w:rPr>
              <w:t>eriodicity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 could not work properly.</w:t>
            </w:r>
          </w:p>
        </w:tc>
      </w:tr>
      <w:tr w:rsidR="008E592D" w:rsidTr="00AE1168">
        <w:tc>
          <w:tcPr>
            <w:tcW w:w="2694" w:type="dxa"/>
            <w:gridSpan w:val="2"/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</w:t>
            </w:r>
            <w:r w:rsidR="00F74BA0">
              <w:rPr>
                <w:rFonts w:hint="eastAsia"/>
                <w:lang w:eastAsia="zh-CN"/>
              </w:rPr>
              <w:t>94,</w:t>
            </w:r>
            <w:r w:rsidR="00FD24F5">
              <w:rPr>
                <w:rFonts w:hint="eastAsia"/>
                <w:lang w:eastAsia="zh-CN"/>
              </w:rPr>
              <w:t xml:space="preserve"> 9.3.1</w:t>
            </w:r>
            <w:r w:rsidR="007A1719">
              <w:rPr>
                <w:rFonts w:hint="eastAsia"/>
                <w:lang w:eastAsia="zh-CN"/>
              </w:rPr>
              <w:t>.</w:t>
            </w:r>
            <w:r w:rsidR="00FD24F5">
              <w:rPr>
                <w:rFonts w:hint="eastAsia"/>
                <w:lang w:eastAsia="zh-CN"/>
              </w:rPr>
              <w:t xml:space="preserve">339, </w:t>
            </w:r>
            <w:r w:rsidR="00F74BA0">
              <w:rPr>
                <w:rFonts w:hint="eastAsia"/>
                <w:lang w:eastAsia="zh-CN"/>
              </w:rPr>
              <w:t>9.3.5,9.</w:t>
            </w:r>
            <w:r w:rsidR="00605AD4">
              <w:rPr>
                <w:rFonts w:hint="eastAsia"/>
                <w:lang w:eastAsia="zh-CN"/>
              </w:rPr>
              <w:t>4</w:t>
            </w:r>
            <w:r w:rsidR="00F74BA0">
              <w:rPr>
                <w:rFonts w:hint="eastAsia"/>
                <w:lang w:eastAsia="zh-CN"/>
              </w:rPr>
              <w:t>.7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92D" w:rsidRDefault="00F968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F9682C">
              <w:rPr>
                <w:rFonts w:hint="eastAsia"/>
                <w:lang w:eastAsia="zh-CN"/>
              </w:rPr>
              <w:t>38.455</w:t>
            </w:r>
            <w:r w:rsidR="00FF739B">
              <w:rPr>
                <w:rFonts w:hint="eastAsia"/>
                <w:lang w:eastAsia="zh-CN"/>
              </w:rPr>
              <w:t xml:space="preserve"> </w:t>
            </w:r>
            <w:r>
              <w:t>CR</w:t>
            </w:r>
            <w:r w:rsidR="0014517C">
              <w:rPr>
                <w:rFonts w:hint="eastAsia"/>
                <w:lang w:eastAsia="zh-CN"/>
              </w:rPr>
              <w:t>0177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1CF5" w:rsidRDefault="00BD068D" w:rsidP="000C4B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Update WI code, semantics </w:t>
            </w:r>
            <w:r>
              <w:rPr>
                <w:lang w:eastAsia="zh-CN"/>
              </w:rPr>
              <w:t>description</w:t>
            </w:r>
            <w:r w:rsidR="004570DA">
              <w:rPr>
                <w:rFonts w:hint="eastAsia"/>
                <w:lang w:eastAsia="zh-CN"/>
              </w:rPr>
              <w:t>, title</w:t>
            </w:r>
            <w:r w:rsidR="000C4BA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 ASN.1 part</w:t>
            </w:r>
            <w:r w:rsidR="004570DA">
              <w:rPr>
                <w:rFonts w:hint="eastAsia"/>
                <w:lang w:eastAsia="zh-CN"/>
              </w:rPr>
              <w:t>.</w:t>
            </w:r>
            <w:r w:rsidR="004570DA">
              <w:rPr>
                <w:lang w:eastAsia="zh-CN"/>
              </w:rPr>
              <w:t xml:space="preserve"> Addition of co-signers</w:t>
            </w:r>
          </w:p>
          <w:p w:rsidR="00B1717E" w:rsidRPr="00E32F29" w:rsidRDefault="00B1717E" w:rsidP="000C4B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 Update title, color of IE Type and ASN.1 part</w:t>
            </w:r>
          </w:p>
        </w:tc>
      </w:tr>
    </w:tbl>
    <w:p w:rsidR="008E592D" w:rsidRDefault="008E592D">
      <w:pPr>
        <w:pStyle w:val="CRCoverPage"/>
        <w:spacing w:after="0"/>
        <w:rPr>
          <w:sz w:val="8"/>
          <w:szCs w:val="8"/>
        </w:rPr>
      </w:pPr>
    </w:p>
    <w:p w:rsidR="008E592D" w:rsidRPr="000C4BA2" w:rsidRDefault="008E592D">
      <w:pPr>
        <w:sectPr w:rsidR="008E592D" w:rsidRPr="000C4BA2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:rsidR="00514ECB" w:rsidRDefault="00514ECB"/>
    <w:p w:rsidR="00AC6F37" w:rsidRPr="00BB239F" w:rsidRDefault="00AC6F37" w:rsidP="00AC6F37">
      <w:pPr>
        <w:pStyle w:val="4"/>
        <w:keepNext w:val="0"/>
        <w:keepLines w:val="0"/>
        <w:widowControl w:val="0"/>
      </w:pPr>
      <w:bookmarkStart w:id="6" w:name="_Toc175589378"/>
      <w:r w:rsidRPr="00BB239F">
        <w:t>9.3.1.</w:t>
      </w:r>
      <w:r>
        <w:t>194</w:t>
      </w:r>
      <w:r w:rsidRPr="00BB239F">
        <w:tab/>
        <w:t>Positioning SRS Resource</w:t>
      </w:r>
      <w:bookmarkEnd w:id="6"/>
    </w:p>
    <w:p w:rsidR="00AC6F37" w:rsidRDefault="00AC6F37" w:rsidP="00AC6F37">
      <w:pPr>
        <w:widowControl w:val="0"/>
      </w:pPr>
      <w:r w:rsidRPr="00BB239F">
        <w:t>This information element contains the SRS resource for positioning.</w:t>
      </w:r>
    </w:p>
    <w:p w:rsidR="00514ECB" w:rsidRPr="00BB239F" w:rsidRDefault="00514ECB" w:rsidP="00AC6F37">
      <w:pPr>
        <w:widowControl w:val="0"/>
      </w:pPr>
    </w:p>
    <w:tbl>
      <w:tblPr>
        <w:tblW w:w="3148" w:type="pct"/>
        <w:tblInd w:w="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8"/>
        <w:gridCol w:w="1016"/>
        <w:gridCol w:w="1016"/>
        <w:gridCol w:w="1421"/>
        <w:gridCol w:w="1624"/>
        <w:gridCol w:w="1015"/>
        <w:gridCol w:w="1012"/>
      </w:tblGrid>
      <w:tr w:rsidR="00AC6F37" w:rsidRPr="00BB239F" w:rsidTr="00514ECB">
        <w:trPr>
          <w:trHeight w:val="452"/>
          <w:tblHeader/>
        </w:trPr>
        <w:tc>
          <w:tcPr>
            <w:tcW w:w="1110" w:type="pct"/>
          </w:tcPr>
          <w:p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239F">
              <w:t>IE/Group Name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239F">
              <w:t>Presence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239F">
              <w:t>Range</w:t>
            </w: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239F">
              <w:t>IE Type and Reference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239F">
              <w:t>Semantics Description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78CB">
              <w:t>Criticality</w:t>
            </w:r>
          </w:p>
        </w:tc>
        <w:tc>
          <w:tcPr>
            <w:tcW w:w="554" w:type="pct"/>
          </w:tcPr>
          <w:p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78CB">
              <w:t>Assigned Criticality</w:t>
            </w: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40015">
              <w:rPr>
                <w:lang w:eastAsia="zh-CN"/>
              </w:rPr>
              <w:t xml:space="preserve">Positioning </w:t>
            </w:r>
            <w:r w:rsidRPr="00BB239F">
              <w:rPr>
                <w:lang w:eastAsia="zh-CN"/>
              </w:rPr>
              <w:t>SRS Resource ID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</w:pPr>
            <w:r w:rsidRPr="00AD6467">
              <w:t>INTEGER (0..63)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452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 xml:space="preserve">CHOICE </w:t>
            </w:r>
            <w:r w:rsidRPr="00BB239F">
              <w:rPr>
                <w:i/>
                <w:lang w:eastAsia="zh-CN"/>
              </w:rPr>
              <w:t>Transmission Comb</w:t>
            </w:r>
            <w:r>
              <w:rPr>
                <w:i/>
                <w:lang w:eastAsia="zh-CN"/>
              </w:rPr>
              <w:t xml:space="preserve"> Positioning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17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lang w:eastAsia="zh-CN"/>
              </w:rPr>
            </w:pPr>
            <w:r w:rsidRPr="00BB239F">
              <w:rPr>
                <w:lang w:eastAsia="zh-CN"/>
              </w:rPr>
              <w:t>&gt;</w:t>
            </w:r>
            <w:r w:rsidRPr="00765731">
              <w:rPr>
                <w:i/>
                <w:iCs/>
                <w:lang w:eastAsia="zh-CN"/>
              </w:rPr>
              <w:t>Comb Two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&gt;&gt;Comb Offset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INTEGER(0..1)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17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&gt;&gt;Cyclic Shift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INTEGER(0..7)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BB239F">
              <w:rPr>
                <w:lang w:eastAsia="zh-CN"/>
              </w:rPr>
              <w:t>&gt;</w:t>
            </w:r>
            <w:r w:rsidRPr="00765731">
              <w:rPr>
                <w:i/>
                <w:iCs/>
                <w:lang w:eastAsia="zh-CN"/>
              </w:rPr>
              <w:t>Comb Four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17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&gt;&gt;Comb Offset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INTEGER(0..3)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&gt;&gt;Cyclic Shift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INTEGER(0..11)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17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BB239F">
              <w:rPr>
                <w:lang w:eastAsia="zh-CN"/>
              </w:rPr>
              <w:t>&gt;</w:t>
            </w:r>
            <w:r w:rsidRPr="00765731">
              <w:rPr>
                <w:i/>
                <w:iCs/>
                <w:lang w:eastAsia="zh-CN"/>
              </w:rPr>
              <w:t>Comb Eight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&gt;&gt;Comb Offset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INTEGER(0..7)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17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&gt;&gt;Cyclic Shift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INTEGER(0..5)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Start Position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INTEGER(0..13)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452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Number of Symbols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ENUMERATED(1,2,4,8,12)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17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Frequency Domain Shift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INTEGER(0..268)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C-SRS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INTEGER(0..63)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688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lastRenderedPageBreak/>
              <w:t>Group or Sequence Hopping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ENUMERATED(Neither, groupHopping, sequenceHopping)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17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2815">
              <w:t xml:space="preserve">CHOICE </w:t>
            </w:r>
            <w:r w:rsidRPr="004B2815">
              <w:rPr>
                <w:i/>
                <w:iCs/>
              </w:rPr>
              <w:t>Resource Type</w:t>
            </w:r>
            <w:r>
              <w:rPr>
                <w:i/>
                <w:iCs/>
              </w:rPr>
              <w:t xml:space="preserve"> Positioning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30753D" w:rsidRDefault="00AC6F37" w:rsidP="00990232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t>&gt;</w:t>
            </w:r>
            <w:r w:rsidRPr="007069B0">
              <w:rPr>
                <w:i/>
                <w:iCs/>
                <w:lang w:eastAsia="zh-CN"/>
              </w:rPr>
              <w:t>Periodic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9A1425" w:rsidTr="00514ECB">
        <w:trPr>
          <w:trHeight w:val="452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&gt;&gt;Periodicity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Default="00AC6F37" w:rsidP="00990232">
            <w:pPr>
              <w:pStyle w:val="TAL"/>
              <w:keepNext w:val="0"/>
              <w:keepLines w:val="0"/>
              <w:widowControl w:val="0"/>
            </w:pPr>
            <w:r>
              <w:t>SRS Periodicity</w:t>
            </w:r>
          </w:p>
          <w:p w:rsidR="00AC6F37" w:rsidRPr="009A1425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5009E">
              <w:t>9.3.1.</w:t>
            </w:r>
            <w:r>
              <w:t>342</w:t>
            </w:r>
          </w:p>
        </w:tc>
        <w:tc>
          <w:tcPr>
            <w:tcW w:w="889" w:type="pct"/>
          </w:tcPr>
          <w:p w:rsidR="00AC6F37" w:rsidRPr="009A1425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&gt;&gt;Offset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INTEGER(0..81919,…)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A32CA" w:rsidRPr="00BB239F" w:rsidTr="00514ECB">
        <w:trPr>
          <w:trHeight w:val="234"/>
          <w:ins w:id="7" w:author="China Telecom" w:date="2024-11-07T10:35:00Z"/>
        </w:trPr>
        <w:tc>
          <w:tcPr>
            <w:tcW w:w="1110" w:type="pct"/>
          </w:tcPr>
          <w:p w:rsidR="009A32CA" w:rsidRPr="004B2815" w:rsidRDefault="009A32CA" w:rsidP="009A32C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" w:author="China Telecom" w:date="2024-11-07T10:35:00Z"/>
                <w:lang w:eastAsia="zh-CN"/>
              </w:rPr>
            </w:pPr>
            <w:ins w:id="9" w:author="China Telecom" w:date="2024-11-07T10:35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556" w:type="pct"/>
          </w:tcPr>
          <w:p w:rsidR="009A32CA" w:rsidRPr="00AD6467" w:rsidRDefault="009A32CA" w:rsidP="009A32CA">
            <w:pPr>
              <w:pStyle w:val="TAL"/>
              <w:keepNext w:val="0"/>
              <w:keepLines w:val="0"/>
              <w:widowControl w:val="0"/>
              <w:rPr>
                <w:ins w:id="10" w:author="China Telecom" w:date="2024-11-07T10:35:00Z"/>
                <w:lang w:eastAsia="zh-CN"/>
              </w:rPr>
            </w:pPr>
            <w:ins w:id="11" w:author="China Telecom" w:date="2024-11-07T10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6" w:type="pct"/>
          </w:tcPr>
          <w:p w:rsidR="009A32CA" w:rsidRPr="00BB239F" w:rsidRDefault="009A32CA" w:rsidP="009A32CA">
            <w:pPr>
              <w:pStyle w:val="TAL"/>
              <w:keepNext w:val="0"/>
              <w:keepLines w:val="0"/>
              <w:widowControl w:val="0"/>
              <w:rPr>
                <w:ins w:id="12" w:author="China Telecom" w:date="2024-11-07T10:35:00Z"/>
                <w:lang w:eastAsia="zh-CN"/>
              </w:rPr>
            </w:pPr>
          </w:p>
        </w:tc>
        <w:tc>
          <w:tcPr>
            <w:tcW w:w="778" w:type="pct"/>
          </w:tcPr>
          <w:p w:rsidR="009A32CA" w:rsidRPr="00AD6467" w:rsidRDefault="002F308D" w:rsidP="009A32CA">
            <w:pPr>
              <w:pStyle w:val="TAL"/>
              <w:keepNext w:val="0"/>
              <w:keepLines w:val="0"/>
              <w:widowControl w:val="0"/>
              <w:rPr>
                <w:ins w:id="13" w:author="China Telecom" w:date="2024-11-07T10:35:00Z"/>
              </w:rPr>
            </w:pPr>
            <w:ins w:id="14" w:author="China Telecom" w:date="2024-11-07T10:35:00Z">
              <w:r w:rsidRPr="002F308D">
                <w:t>ENUMERATED(</w:t>
              </w:r>
              <w:r w:rsidR="009A32CA" w:rsidRPr="00E450AC" w:rsidDel="003E0008">
                <w:t>even0, odd1</w:t>
              </w:r>
              <w:r w:rsidR="009A32CA">
                <w:rPr>
                  <w:rFonts w:hint="eastAsia"/>
                </w:rPr>
                <w:t>)</w:t>
              </w:r>
            </w:ins>
          </w:p>
        </w:tc>
        <w:tc>
          <w:tcPr>
            <w:tcW w:w="889" w:type="pct"/>
          </w:tcPr>
          <w:p w:rsidR="009A32CA" w:rsidRPr="00BB239F" w:rsidRDefault="00E5629B" w:rsidP="009A32CA">
            <w:pPr>
              <w:pStyle w:val="TAL"/>
              <w:keepNext w:val="0"/>
              <w:keepLines w:val="0"/>
              <w:widowControl w:val="0"/>
              <w:rPr>
                <w:ins w:id="15" w:author="China Telecom" w:date="2024-11-07T10:35:00Z"/>
                <w:bCs/>
                <w:lang w:eastAsia="zh-CN"/>
              </w:rPr>
            </w:pPr>
            <w:ins w:id="16" w:author="China Telecom" w:date="2024-11-22T04:25:00Z">
              <w:r w:rsidRPr="00BD068D">
                <w:t>Indicates</w:t>
              </w:r>
            </w:ins>
            <w:ins w:id="17" w:author="China Telecom" w:date="2024-11-20T21:39:00Z">
              <w:r w:rsidR="009A32CA" w:rsidRPr="00BD068D">
                <w:t xml:space="preserve"> even or odd hyper SFN in which the SRS for positioning is transmitted for the periodicity value of 20480m</w:t>
              </w:r>
              <w:r w:rsidR="009A32CA" w:rsidRPr="00BD068D">
                <w:rPr>
                  <w:rFonts w:hint="eastAsia"/>
                </w:rPr>
                <w:t>s.</w:t>
              </w:r>
            </w:ins>
          </w:p>
        </w:tc>
        <w:tc>
          <w:tcPr>
            <w:tcW w:w="556" w:type="pct"/>
          </w:tcPr>
          <w:p w:rsidR="009A32CA" w:rsidRPr="00DA3A2F" w:rsidRDefault="009A32CA" w:rsidP="009A32CA">
            <w:pPr>
              <w:pStyle w:val="TAC"/>
              <w:keepNext w:val="0"/>
              <w:keepLines w:val="0"/>
              <w:widowControl w:val="0"/>
              <w:rPr>
                <w:ins w:id="18" w:author="China Telecom" w:date="2024-11-07T10:35:00Z"/>
                <w:lang w:eastAsia="zh-CN"/>
              </w:rPr>
            </w:pPr>
            <w:ins w:id="19" w:author="Philippe Reininger" w:date="2024-11-20T15:32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:rsidR="009A32CA" w:rsidRPr="00DA3A2F" w:rsidRDefault="009A32CA" w:rsidP="009A32CA">
            <w:pPr>
              <w:pStyle w:val="TAC"/>
              <w:keepNext w:val="0"/>
              <w:keepLines w:val="0"/>
              <w:widowControl w:val="0"/>
              <w:rPr>
                <w:ins w:id="20" w:author="China Telecom" w:date="2024-11-07T10:35:00Z"/>
                <w:lang w:eastAsia="zh-CN"/>
              </w:rPr>
            </w:pPr>
            <w:ins w:id="21" w:author="Philippe Reininger" w:date="2024-11-20T15:32:00Z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</w:rPr>
              <w:t>&gt;</w:t>
            </w:r>
            <w:r w:rsidRPr="007069B0">
              <w:rPr>
                <w:i/>
                <w:iCs/>
              </w:rPr>
              <w:t>Semi-persistent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9A1425" w:rsidTr="00514ECB">
        <w:trPr>
          <w:trHeight w:val="452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&gt;&gt;Periodicity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Default="00A3604F" w:rsidP="00A3604F">
            <w:pPr>
              <w:pStyle w:val="TAL"/>
              <w:keepNext w:val="0"/>
              <w:keepLines w:val="0"/>
              <w:widowControl w:val="0"/>
            </w:pPr>
            <w:r>
              <w:t>SRS Periodicity</w:t>
            </w:r>
          </w:p>
          <w:p w:rsidR="00A3604F" w:rsidRPr="009A1425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5009E">
              <w:t>9.3.1.</w:t>
            </w:r>
            <w:r>
              <w:t>342</w:t>
            </w:r>
          </w:p>
        </w:tc>
        <w:tc>
          <w:tcPr>
            <w:tcW w:w="889" w:type="pct"/>
          </w:tcPr>
          <w:p w:rsidR="00A3604F" w:rsidRPr="009A1425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34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&gt;&gt;Offset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INTEGER(0..81919,…)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A32CA" w:rsidRPr="00BB239F" w:rsidTr="00514ECB">
        <w:trPr>
          <w:trHeight w:val="234"/>
          <w:ins w:id="22" w:author="China Telecom" w:date="2024-11-07T10:30:00Z"/>
        </w:trPr>
        <w:tc>
          <w:tcPr>
            <w:tcW w:w="1110" w:type="pct"/>
          </w:tcPr>
          <w:p w:rsidR="009A32CA" w:rsidRPr="004B2815" w:rsidRDefault="009A32CA" w:rsidP="009A32C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3" w:author="China Telecom" w:date="2024-11-07T10:30:00Z"/>
                <w:lang w:eastAsia="zh-CN"/>
              </w:rPr>
            </w:pPr>
            <w:ins w:id="24" w:author="China Telecom" w:date="2024-11-07T10:35:00Z">
              <w:r w:rsidRPr="004B2815">
                <w:rPr>
                  <w:lang w:eastAsia="zh-CN"/>
                </w:rPr>
                <w:t>&gt;&gt;</w:t>
              </w:r>
            </w:ins>
            <w:ins w:id="25" w:author="China Telecom" w:date="2024-11-07T10:31:00Z"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556" w:type="pct"/>
          </w:tcPr>
          <w:p w:rsidR="009A32CA" w:rsidRPr="00AD6467" w:rsidRDefault="009A32CA" w:rsidP="009A32CA">
            <w:pPr>
              <w:pStyle w:val="TAL"/>
              <w:keepNext w:val="0"/>
              <w:keepLines w:val="0"/>
              <w:widowControl w:val="0"/>
              <w:rPr>
                <w:ins w:id="26" w:author="China Telecom" w:date="2024-11-07T10:30:00Z"/>
                <w:lang w:eastAsia="zh-CN"/>
              </w:rPr>
            </w:pPr>
            <w:ins w:id="27" w:author="China Telecom" w:date="2024-11-07T10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6" w:type="pct"/>
          </w:tcPr>
          <w:p w:rsidR="009A32CA" w:rsidRPr="00BB239F" w:rsidRDefault="009A32CA" w:rsidP="009A32CA">
            <w:pPr>
              <w:pStyle w:val="TAL"/>
              <w:keepNext w:val="0"/>
              <w:keepLines w:val="0"/>
              <w:widowControl w:val="0"/>
              <w:rPr>
                <w:ins w:id="28" w:author="China Telecom" w:date="2024-11-07T10:30:00Z"/>
                <w:lang w:eastAsia="zh-CN"/>
              </w:rPr>
            </w:pPr>
          </w:p>
        </w:tc>
        <w:tc>
          <w:tcPr>
            <w:tcW w:w="778" w:type="pct"/>
          </w:tcPr>
          <w:p w:rsidR="009A32CA" w:rsidRPr="00AD6467" w:rsidRDefault="002F308D" w:rsidP="009A32CA">
            <w:pPr>
              <w:pStyle w:val="TAL"/>
              <w:keepNext w:val="0"/>
              <w:keepLines w:val="0"/>
              <w:widowControl w:val="0"/>
              <w:rPr>
                <w:ins w:id="29" w:author="China Telecom" w:date="2024-11-07T10:30:00Z"/>
                <w:lang w:eastAsia="zh-CN"/>
              </w:rPr>
            </w:pPr>
            <w:ins w:id="30" w:author="China Telecom" w:date="2024-11-07T10:31:00Z">
              <w:r w:rsidRPr="002F308D">
                <w:t>ENUMERATED(</w:t>
              </w:r>
              <w:r w:rsidR="009A32CA" w:rsidRPr="00E450AC" w:rsidDel="003E0008">
                <w:t>even0, odd1</w:t>
              </w:r>
              <w:r w:rsidR="009A32CA">
                <w:rPr>
                  <w:rFonts w:hint="eastAsia"/>
                </w:rPr>
                <w:t>)</w:t>
              </w:r>
            </w:ins>
          </w:p>
        </w:tc>
        <w:tc>
          <w:tcPr>
            <w:tcW w:w="889" w:type="pct"/>
          </w:tcPr>
          <w:p w:rsidR="009A32CA" w:rsidRPr="00BB239F" w:rsidRDefault="00E5629B" w:rsidP="009A32CA">
            <w:pPr>
              <w:pStyle w:val="TAL"/>
              <w:keepNext w:val="0"/>
              <w:keepLines w:val="0"/>
              <w:widowControl w:val="0"/>
              <w:rPr>
                <w:ins w:id="31" w:author="China Telecom" w:date="2024-11-07T10:30:00Z"/>
                <w:bCs/>
                <w:lang w:eastAsia="zh-CN"/>
              </w:rPr>
            </w:pPr>
            <w:ins w:id="32" w:author="China Telecom" w:date="2024-11-22T04:25:00Z">
              <w:r w:rsidRPr="00BD068D">
                <w:t>Indicates</w:t>
              </w:r>
            </w:ins>
            <w:ins w:id="33" w:author="China Telecom" w:date="2024-11-20T21:40:00Z">
              <w:r w:rsidR="009A32CA" w:rsidRPr="00BD068D">
                <w:t xml:space="preserve"> even or odd hyper SFN in which the SRS for positioning is transmitted for the periodicity value of 20480m</w:t>
              </w:r>
              <w:r w:rsidR="009A32CA" w:rsidRPr="00BD068D">
                <w:rPr>
                  <w:rFonts w:hint="eastAsia"/>
                </w:rPr>
                <w:t>s.</w:t>
              </w:r>
            </w:ins>
          </w:p>
        </w:tc>
        <w:tc>
          <w:tcPr>
            <w:tcW w:w="556" w:type="pct"/>
          </w:tcPr>
          <w:p w:rsidR="009A32CA" w:rsidRPr="00DA3A2F" w:rsidRDefault="009A32CA" w:rsidP="009A32CA">
            <w:pPr>
              <w:pStyle w:val="TAC"/>
              <w:keepNext w:val="0"/>
              <w:keepLines w:val="0"/>
              <w:widowControl w:val="0"/>
              <w:rPr>
                <w:ins w:id="34" w:author="China Telecom" w:date="2024-11-07T10:30:00Z"/>
                <w:lang w:eastAsia="zh-CN"/>
              </w:rPr>
            </w:pPr>
            <w:ins w:id="35" w:author="Philippe Reininger" w:date="2024-11-20T15:32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:rsidR="009A32CA" w:rsidRPr="00DA3A2F" w:rsidRDefault="009A32CA" w:rsidP="009A32CA">
            <w:pPr>
              <w:pStyle w:val="TAC"/>
              <w:keepNext w:val="0"/>
              <w:keepLines w:val="0"/>
              <w:widowControl w:val="0"/>
              <w:rPr>
                <w:ins w:id="36" w:author="China Telecom" w:date="2024-11-07T10:30:00Z"/>
                <w:lang w:eastAsia="zh-CN"/>
              </w:rPr>
            </w:pPr>
            <w:ins w:id="37" w:author="Philippe Reininger" w:date="2024-11-20T15:32:00Z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t>&gt;</w:t>
            </w:r>
            <w:r w:rsidRPr="007069B0">
              <w:rPr>
                <w:i/>
                <w:iCs/>
                <w:lang w:eastAsia="zh-CN"/>
              </w:rPr>
              <w:t>Aperiodic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34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</w:t>
            </w:r>
            <w:r>
              <w:rPr>
                <w:lang w:eastAsia="zh-CN"/>
              </w:rPr>
              <w:t>S</w:t>
            </w:r>
            <w:r w:rsidRPr="004B2815">
              <w:rPr>
                <w:lang w:eastAsia="zh-CN"/>
              </w:rPr>
              <w:t>lot offset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INTEGER(0..32)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Sequence ID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INTEGER(0..65535)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34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 xml:space="preserve">CHOICE </w:t>
            </w:r>
            <w:r w:rsidRPr="00BB239F">
              <w:rPr>
                <w:i/>
                <w:lang w:eastAsia="zh-CN"/>
              </w:rPr>
              <w:t xml:space="preserve">Spatial </w:t>
            </w:r>
            <w:r w:rsidRPr="00BB239F">
              <w:rPr>
                <w:i/>
                <w:lang w:eastAsia="zh-CN"/>
              </w:rPr>
              <w:lastRenderedPageBreak/>
              <w:t>Relation</w:t>
            </w:r>
            <w:r>
              <w:rPr>
                <w:i/>
                <w:lang w:eastAsia="zh-CN"/>
              </w:rPr>
              <w:t xml:space="preserve"> Positioning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lastRenderedPageBreak/>
              <w:t>O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lastRenderedPageBreak/>
              <w:t>&gt;</w:t>
            </w:r>
            <w:r w:rsidRPr="007069B0">
              <w:rPr>
                <w:i/>
                <w:iCs/>
                <w:lang w:eastAsia="zh-CN"/>
              </w:rPr>
              <w:t>SSB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34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&gt;&gt;PCI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ja-JP"/>
              </w:rPr>
              <w:t>INTEGER (0..1007)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&gt;&gt;SSB index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INTEGER(0..63)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t>&gt;</w:t>
            </w:r>
            <w:r w:rsidRPr="007069B0">
              <w:rPr>
                <w:i/>
                <w:iCs/>
                <w:lang w:eastAsia="zh-CN"/>
              </w:rPr>
              <w:t>PRS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34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&gt;&gt;PRS ID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INTEGER(0..255)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&gt;&gt;PRS Resource Set ID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INTEGER(0..7)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34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&gt;&gt;PRS Resource ID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INTEGER(0..63)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Tx Hopping Configuration</w:t>
            </w:r>
          </w:p>
        </w:tc>
        <w:tc>
          <w:tcPr>
            <w:tcW w:w="556" w:type="pct"/>
          </w:tcPr>
          <w:p w:rsidR="00A3604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9.3.1.343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</w:tbl>
    <w:p w:rsidR="00AC6F37" w:rsidRPr="008C20F9" w:rsidRDefault="00AC6F37" w:rsidP="00AC6F37">
      <w:pPr>
        <w:widowControl w:val="0"/>
        <w:rPr>
          <w:bCs/>
        </w:rPr>
      </w:pPr>
    </w:p>
    <w:p w:rsidR="0048005F" w:rsidRDefault="0048005F" w:rsidP="0048005F">
      <w:pPr>
        <w:rPr>
          <w:lang w:eastAsia="zh-CN"/>
        </w:rPr>
      </w:pPr>
    </w:p>
    <w:p w:rsidR="00415A83" w:rsidRDefault="00415A83" w:rsidP="0048005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415A83" w:rsidRPr="00BB78CB" w:rsidRDefault="00415A83" w:rsidP="00415A83">
      <w:pPr>
        <w:pStyle w:val="4"/>
        <w:keepNext w:val="0"/>
        <w:keepLines w:val="0"/>
        <w:widowControl w:val="0"/>
      </w:pPr>
      <w:bookmarkStart w:id="38" w:name="_Hlk168380120"/>
      <w:bookmarkStart w:id="39" w:name="_Toc175589523"/>
      <w:r w:rsidRPr="00BB78CB">
        <w:t>9.3.1.</w:t>
      </w:r>
      <w:r>
        <w:t>339</w:t>
      </w:r>
      <w:bookmarkEnd w:id="38"/>
      <w:r w:rsidRPr="00BB78CB">
        <w:tab/>
        <w:t>Validity Area specific SRS Information</w:t>
      </w:r>
      <w:bookmarkEnd w:id="39"/>
    </w:p>
    <w:p w:rsidR="00415A83" w:rsidRPr="0048545F" w:rsidRDefault="00415A83" w:rsidP="00415A83">
      <w:pPr>
        <w:widowControl w:val="0"/>
        <w:rPr>
          <w:rFonts w:eastAsia="SimSun"/>
          <w:szCs w:val="18"/>
          <w:lang w:eastAsia="zh-CN"/>
        </w:rPr>
      </w:pPr>
      <w:r w:rsidRPr="00BB78CB">
        <w:t>This information element is used to indicate the SRS information.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  <w:tblPrChange w:id="40" w:author="Philippe Reininger" w:date="2024-11-20T15:50:00Z">
          <w:tblPr>
            <w:tblW w:w="1260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/>
          </w:tblPr>
        </w:tblPrChange>
      </w:tblPr>
      <w:tblGrid>
        <w:gridCol w:w="2448"/>
        <w:gridCol w:w="1080"/>
        <w:gridCol w:w="1237"/>
        <w:gridCol w:w="1440"/>
        <w:gridCol w:w="1620"/>
        <w:gridCol w:w="990"/>
        <w:gridCol w:w="990"/>
        <w:tblGridChange w:id="41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9A32CA" w:rsidRPr="00207A55" w:rsidTr="0027497E">
        <w:trPr>
          <w:tblHeader/>
          <w:trPrChange w:id="42" w:author="Philippe Reininger" w:date="2024-11-20T15:50:00Z">
            <w:trPr>
              <w:tblHeader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990232">
            <w:pPr>
              <w:pStyle w:val="TAH"/>
            </w:pPr>
            <w:r w:rsidRPr="00326049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990232">
            <w:pPr>
              <w:pStyle w:val="TAH"/>
            </w:pPr>
            <w:r w:rsidRPr="00326049">
              <w:t>Presence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990232">
            <w:pPr>
              <w:pStyle w:val="TAH"/>
            </w:pPr>
            <w:r w:rsidRPr="00326049">
              <w:t>Range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990232">
            <w:pPr>
              <w:pStyle w:val="TAH"/>
            </w:pPr>
            <w:r w:rsidRPr="00326049">
              <w:t>IE type and reference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990232">
            <w:pPr>
              <w:pStyle w:val="TAH"/>
            </w:pPr>
            <w:r w:rsidRPr="00326049">
              <w:t>Semantics description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CE764A">
            <w:pPr>
              <w:pStyle w:val="TAH"/>
            </w:pPr>
            <w:ins w:id="49" w:author="Philippe Reininger" w:date="2024-11-20T15:37:00Z">
              <w:r w:rsidRPr="00BB78CB">
                <w:t>Criticality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CE764A">
            <w:pPr>
              <w:pStyle w:val="TAH"/>
            </w:pPr>
            <w:ins w:id="51" w:author="Philippe Reininger" w:date="2024-11-20T15:37:00Z">
              <w:r w:rsidRPr="00BB78CB">
                <w:t>Assigned Criticality</w:t>
              </w:r>
            </w:ins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 xml:space="preserve">CHOICE </w:t>
            </w:r>
            <w:r w:rsidRPr="00F11E20">
              <w:rPr>
                <w:i/>
                <w:iCs/>
              </w:rPr>
              <w:t>Transmission Comb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5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9" w:author="China Telecom" w:date="2024-11-22T00:54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61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&gt;Comb Two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6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70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7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78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80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INTEGER(0..7)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8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88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90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&gt;Comb Four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9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99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0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07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09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INTEGER(0..11)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1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17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19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&gt;Comb Eight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2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2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INTEGER(0..7)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3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36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3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INTEGER(0..5)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4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46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4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60170" w:rsidRDefault="009A32CA" w:rsidP="0099023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260170">
              <w:rPr>
                <w:b/>
                <w:bCs/>
              </w:rPr>
              <w:lastRenderedPageBreak/>
              <w:t>Resource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99023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326049">
              <w:rPr>
                <w:i/>
                <w:iCs/>
              </w:rPr>
              <w:t>0..1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5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5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t>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INTEGER(0..13)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6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65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6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t>&gt;Number of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ENUMERATED(n1,n2,n4, n8, n12}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7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75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7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Frequency Domain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INTEGER(0..268)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84" w:author="Nokia" w:date="2024-11-21T07:33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185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8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C-SRS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INTEGER(0..63)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9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95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9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 xml:space="preserve">CHOICE </w:t>
            </w:r>
            <w:r w:rsidRPr="00F11E20">
              <w:rPr>
                <w:i/>
                <w:iCs/>
              </w:rPr>
              <w:t>Resource Type Positioning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20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05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0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1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1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223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24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2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INTEGER(0..81919,…)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233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34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3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27497E" w:rsidRPr="00207A55" w:rsidTr="0027497E">
        <w:trPr>
          <w:ins w:id="237" w:author="China Telecom" w:date="2024-11-07T11:5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F11E20" w:rsidRDefault="0027497E" w:rsidP="0027497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39" w:author="China Telecom" w:date="2024-11-07T11:59:00Z"/>
              </w:rPr>
            </w:pPr>
            <w:ins w:id="240" w:author="China Telecom" w:date="2024-11-07T11:59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242" w:author="China Telecom" w:date="2024-11-07T11:59:00Z"/>
              </w:rPr>
            </w:pPr>
            <w:ins w:id="243" w:author="China Telecom" w:date="2024-11-07T11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245" w:author="China Telecom" w:date="2024-11-07T11:59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2F308D" w:rsidP="0027497E">
            <w:pPr>
              <w:pStyle w:val="TAL"/>
              <w:keepNext w:val="0"/>
              <w:keepLines w:val="0"/>
              <w:widowControl w:val="0"/>
              <w:rPr>
                <w:ins w:id="247" w:author="China Telecom" w:date="2024-11-07T11:59:00Z"/>
              </w:rPr>
            </w:pPr>
            <w:ins w:id="248" w:author="Philippe Reininger" w:date="2024-11-20T15:52:00Z">
              <w:r w:rsidRPr="002F308D">
                <w:t>ENUMERATED(</w:t>
              </w:r>
              <w:r w:rsidR="0027497E" w:rsidRPr="00E450AC" w:rsidDel="003E0008">
                <w:t>even0, odd1</w:t>
              </w:r>
              <w:r w:rsidR="0027497E">
                <w:rPr>
                  <w:rFonts w:hint="eastAsia"/>
                </w:rPr>
                <w:t>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E5629B" w:rsidP="0027497E">
            <w:pPr>
              <w:pStyle w:val="TAL"/>
              <w:keepNext w:val="0"/>
              <w:keepLines w:val="0"/>
              <w:widowControl w:val="0"/>
              <w:rPr>
                <w:ins w:id="250" w:author="China Telecom" w:date="2024-11-07T11:59:00Z"/>
              </w:rPr>
            </w:pPr>
            <w:ins w:id="251" w:author="China Telecom" w:date="2024-11-22T04:25:00Z">
              <w:r w:rsidRPr="00BD068D">
                <w:t>Indicates</w:t>
              </w:r>
            </w:ins>
            <w:ins w:id="252" w:author="China Telecom" w:date="2024-11-20T21:40:00Z">
              <w:r w:rsidR="0027497E" w:rsidRPr="00BD068D">
                <w:t xml:space="preserve"> even or odd hyper SFN in which the SRS for positioning is transmitted for the periodicity value of 20480m</w:t>
              </w:r>
              <w:r w:rsidR="0027497E" w:rsidRPr="00BD068D">
                <w:rPr>
                  <w:rFonts w:hint="eastAsia"/>
                </w:rPr>
                <w:t>s.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27497E">
            <w:pPr>
              <w:pStyle w:val="TAL"/>
              <w:keepNext w:val="0"/>
              <w:keepLines w:val="0"/>
              <w:widowControl w:val="0"/>
              <w:jc w:val="center"/>
              <w:rPr>
                <w:ins w:id="254" w:author="Philippe Reininger" w:date="2024-11-20T15:36:00Z"/>
              </w:rPr>
              <w:pPrChange w:id="255" w:author="Nokia" w:date="2024-11-21T07:33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56" w:author="Philippe Reininger" w:date="2024-11-20T15:50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27497E">
            <w:pPr>
              <w:pStyle w:val="TAL"/>
              <w:keepNext w:val="0"/>
              <w:keepLines w:val="0"/>
              <w:widowControl w:val="0"/>
              <w:jc w:val="center"/>
              <w:rPr>
                <w:ins w:id="258" w:author="Philippe Reininger" w:date="2024-11-20T15:37:00Z"/>
              </w:rPr>
              <w:pPrChange w:id="259" w:author="Nokia" w:date="2024-11-21T07:33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60" w:author="Philippe Reininger" w:date="2024-11-20T15:50:00Z">
              <w:r>
                <w:rPr>
                  <w:bCs/>
                  <w:lang w:eastAsia="zh-CN"/>
                </w:rPr>
                <w:t>ignore</w:t>
              </w:r>
            </w:ins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6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69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55A68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27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77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79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55A68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INTEGER(0..81919,…)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28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87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89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27497E" w:rsidRPr="00207A55" w:rsidTr="0027497E">
        <w:trPr>
          <w:ins w:id="290" w:author="China Telecom" w:date="2024-11-07T11:5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F11E20" w:rsidRDefault="0027497E" w:rsidP="0027497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92" w:author="China Telecom" w:date="2024-11-07T11:59:00Z"/>
              </w:rPr>
            </w:pPr>
            <w:ins w:id="293" w:author="China Telecom" w:date="2024-11-07T11:59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295" w:author="China Telecom" w:date="2024-11-07T11:59:00Z"/>
              </w:rPr>
            </w:pPr>
            <w:ins w:id="296" w:author="China Telecom" w:date="2024-11-07T11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298" w:author="China Telecom" w:date="2024-11-07T11:59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2F308D" w:rsidP="0027497E">
            <w:pPr>
              <w:pStyle w:val="TAL"/>
              <w:keepNext w:val="0"/>
              <w:keepLines w:val="0"/>
              <w:widowControl w:val="0"/>
              <w:rPr>
                <w:ins w:id="300" w:author="China Telecom" w:date="2024-11-07T11:59:00Z"/>
              </w:rPr>
            </w:pPr>
            <w:ins w:id="301" w:author="Philippe Reininger" w:date="2024-11-20T15:52:00Z">
              <w:r w:rsidRPr="002F308D">
                <w:t>ENUMERATED(</w:t>
              </w:r>
              <w:r w:rsidR="0027497E" w:rsidRPr="00E450AC" w:rsidDel="003E0008">
                <w:t>even0, odd1</w:t>
              </w:r>
              <w:r w:rsidR="0027497E">
                <w:rPr>
                  <w:rFonts w:hint="eastAsia"/>
                </w:rPr>
                <w:t>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E5629B" w:rsidP="0027497E">
            <w:pPr>
              <w:pStyle w:val="TAL"/>
              <w:keepNext w:val="0"/>
              <w:keepLines w:val="0"/>
              <w:widowControl w:val="0"/>
              <w:rPr>
                <w:ins w:id="303" w:author="China Telecom" w:date="2024-11-07T11:59:00Z"/>
              </w:rPr>
            </w:pPr>
            <w:ins w:id="304" w:author="China Telecom" w:date="2024-11-22T04:25:00Z">
              <w:r w:rsidRPr="00BD068D">
                <w:t>Indicates</w:t>
              </w:r>
            </w:ins>
            <w:ins w:id="305" w:author="China Telecom" w:date="2024-11-20T21:40:00Z">
              <w:r w:rsidR="0027497E" w:rsidRPr="00BD068D">
                <w:t xml:space="preserve"> even or odd hyper SFN in which the SRS for positioning is transmitted for the periodicity value of 20480m</w:t>
              </w:r>
              <w:r w:rsidR="0027497E" w:rsidRPr="00BD068D">
                <w:rPr>
                  <w:rFonts w:hint="eastAsia"/>
                </w:rPr>
                <w:t>s.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27497E">
            <w:pPr>
              <w:pStyle w:val="TAL"/>
              <w:keepNext w:val="0"/>
              <w:keepLines w:val="0"/>
              <w:widowControl w:val="0"/>
              <w:jc w:val="center"/>
              <w:rPr>
                <w:ins w:id="307" w:author="Philippe Reininger" w:date="2024-11-20T15:36:00Z"/>
              </w:rPr>
              <w:pPrChange w:id="30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09" w:author="Philippe Reininger" w:date="2024-11-20T15:51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27497E">
            <w:pPr>
              <w:pStyle w:val="TAL"/>
              <w:keepNext w:val="0"/>
              <w:keepLines w:val="0"/>
              <w:widowControl w:val="0"/>
              <w:jc w:val="center"/>
              <w:rPr>
                <w:ins w:id="311" w:author="Philippe Reininger" w:date="2024-11-20T15:37:00Z"/>
              </w:rPr>
              <w:pPrChange w:id="312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13" w:author="Philippe Reininger" w:date="2024-11-20T15:51:00Z">
              <w:r>
                <w:rPr>
                  <w:bCs/>
                  <w:lang w:eastAsia="zh-CN"/>
                </w:rPr>
                <w:t>ignore</w:t>
              </w:r>
            </w:ins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 xml:space="preserve">Not applicable if the </w:t>
            </w:r>
            <w:r w:rsidRPr="00326049">
              <w:rPr>
                <w:i/>
                <w:iCs/>
              </w:rPr>
              <w:t>Positioning Validity Area Cell List</w:t>
            </w:r>
            <w:r w:rsidRPr="00207A55">
              <w:t xml:space="preserve"> IE is included</w:t>
            </w:r>
            <w: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320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322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lastRenderedPageBreak/>
              <w:t>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INTEGER(0..32)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329" w:author="Nokia" w:date="2024-11-21T07:33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330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332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Sequence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4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INTEGER(0..65535)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339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40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342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</w:tbl>
    <w:p w:rsidR="00415A83" w:rsidRPr="00415A83" w:rsidRDefault="00415A83" w:rsidP="0048005F">
      <w:pPr>
        <w:rPr>
          <w:lang w:eastAsia="zh-CN"/>
        </w:rPr>
      </w:pPr>
    </w:p>
    <w:p w:rsidR="00415A83" w:rsidRPr="0048005F" w:rsidRDefault="00415A83" w:rsidP="0048005F">
      <w:pPr>
        <w:rPr>
          <w:lang w:eastAsia="zh-CN"/>
        </w:rPr>
      </w:pPr>
    </w:p>
    <w:p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:rsidR="00776136" w:rsidRPr="00FD0425" w:rsidRDefault="00776136" w:rsidP="00776136">
      <w:pPr>
        <w:pStyle w:val="3"/>
      </w:pPr>
      <w:bookmarkStart w:id="343" w:name="_Toc20955408"/>
      <w:bookmarkStart w:id="344" w:name="_Toc29991616"/>
      <w:bookmarkStart w:id="345" w:name="_Toc36556019"/>
      <w:bookmarkStart w:id="346" w:name="_Toc44497804"/>
      <w:bookmarkStart w:id="347" w:name="_Toc45108191"/>
      <w:bookmarkStart w:id="348" w:name="_Toc45901811"/>
      <w:bookmarkStart w:id="349" w:name="_Toc51850892"/>
      <w:bookmarkStart w:id="350" w:name="_Toc56693896"/>
      <w:bookmarkStart w:id="351" w:name="_Toc64447440"/>
      <w:bookmarkStart w:id="352" w:name="_Toc66286934"/>
      <w:bookmarkStart w:id="353" w:name="_Toc74151632"/>
      <w:bookmarkStart w:id="354" w:name="_Toc88654106"/>
      <w:bookmarkStart w:id="355" w:name="_Toc97904462"/>
      <w:bookmarkStart w:id="356" w:name="_Toc98868600"/>
      <w:bookmarkStart w:id="357" w:name="_Toc105174886"/>
      <w:bookmarkStart w:id="358" w:name="_Toc106109723"/>
      <w:bookmarkStart w:id="359" w:name="_Toc113825545"/>
      <w:bookmarkStart w:id="360" w:name="_Toc170756208"/>
      <w:r w:rsidRPr="00FD0425">
        <w:t>9.3.5</w:t>
      </w:r>
      <w:r w:rsidRPr="00FD0425">
        <w:tab/>
        <w:t>Information Element definitions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8B75DB" w:rsidRDefault="008B75DB">
      <w:pPr>
        <w:rPr>
          <w:lang w:eastAsia="zh-CN"/>
        </w:rPr>
      </w:pPr>
    </w:p>
    <w:p w:rsidR="008B75DB" w:rsidRDefault="001936E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1936EF" w:rsidRDefault="001936EF" w:rsidP="001936E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:rsidR="001936EF" w:rsidRPr="00F15B10" w:rsidRDefault="001936EF" w:rsidP="001936E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:rsidR="001936EF" w:rsidRPr="00925512" w:rsidRDefault="001936EF" w:rsidP="001936E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:rsidR="001936EF" w:rsidRPr="006C6A3D" w:rsidRDefault="001936EF" w:rsidP="001936EF">
      <w:pPr>
        <w:pStyle w:val="PL"/>
      </w:pPr>
      <w:r w:rsidRPr="006C6A3D">
        <w:tab/>
      </w:r>
      <w:bookmarkStart w:id="361" w:name="_Hlk168380387"/>
      <w:r w:rsidRPr="006C6A3D">
        <w:t>id-E-CID-MeasuredResultsAssociatedInfoList,</w:t>
      </w:r>
    </w:p>
    <w:p w:rsidR="001936EF" w:rsidRDefault="001936EF" w:rsidP="001936EF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:rsidR="001936EF" w:rsidRDefault="001936EF" w:rsidP="001936E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:rsidR="001936EF" w:rsidRDefault="001936EF" w:rsidP="001936EF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:rsidR="001936EF" w:rsidRPr="00191C8D" w:rsidRDefault="001936EF" w:rsidP="001936EF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:rsidR="001936EF" w:rsidRDefault="001936EF" w:rsidP="001936EF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:rsidR="001936EF" w:rsidRDefault="001936EF" w:rsidP="001936EF">
      <w:pPr>
        <w:pStyle w:val="PL"/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:rsidR="001936EF" w:rsidRDefault="001936EF" w:rsidP="001936EF">
      <w:pPr>
        <w:pStyle w:val="PL"/>
        <w:rPr>
          <w:ins w:id="362" w:author="China Telecom" w:date="2024-11-07T10:53:00Z"/>
          <w:rFonts w:cs="Courier New"/>
          <w:snapToGrid w:val="0"/>
          <w:lang w:val="en-US" w:eastAsia="zh-CN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:rsidR="00785905" w:rsidRPr="00A6698F" w:rsidRDefault="00785905" w:rsidP="001936EF">
      <w:pPr>
        <w:pStyle w:val="PL"/>
        <w:rPr>
          <w:snapToGrid w:val="0"/>
        </w:rPr>
      </w:pPr>
      <w:ins w:id="363" w:author="China Telecom" w:date="2024-11-07T10:53:00Z">
        <w:r>
          <w:rPr>
            <w:rFonts w:cs="Courier New"/>
            <w:snapToGrid w:val="0"/>
            <w:lang w:val="en-US" w:eastAsia="zh-CN"/>
          </w:rPr>
          <w:tab/>
        </w:r>
        <w:r w:rsidR="005420D9">
          <w:rPr>
            <w:rFonts w:cs="Courier New" w:hint="eastAsia"/>
            <w:snapToGrid w:val="0"/>
            <w:lang w:val="en-US" w:eastAsia="zh-CN"/>
          </w:rPr>
          <w:t>id-</w:t>
        </w:r>
        <w:r w:rsidR="005420D9" w:rsidRPr="005420D9">
          <w:rPr>
            <w:rFonts w:cs="Courier New"/>
            <w:snapToGrid w:val="0"/>
            <w:lang w:val="en-US" w:eastAsia="zh-CN"/>
          </w:rPr>
          <w:t>SRSPosPeriodicConfigHyperSFNIndex</w:t>
        </w:r>
        <w:r w:rsidR="005420D9">
          <w:rPr>
            <w:rFonts w:cs="Courier New" w:hint="eastAsia"/>
            <w:snapToGrid w:val="0"/>
            <w:lang w:val="en-US" w:eastAsia="zh-CN"/>
          </w:rPr>
          <w:t>,</w:t>
        </w:r>
      </w:ins>
    </w:p>
    <w:bookmarkEnd w:id="361"/>
    <w:p w:rsidR="008B75DB" w:rsidRDefault="008B75DB">
      <w:pPr>
        <w:rPr>
          <w:lang w:eastAsia="zh-CN"/>
        </w:rPr>
      </w:pPr>
    </w:p>
    <w:p w:rsidR="008B75DB" w:rsidRDefault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8B75DB" w:rsidRPr="00EA5FA7" w:rsidRDefault="008B75DB" w:rsidP="008B75D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R</w:t>
      </w:r>
    </w:p>
    <w:p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ProtocolIE-SingleContainer{{ ResourceTypePos-ExtIEs }}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8B75DB" w:rsidRPr="00112909" w:rsidRDefault="008B75DB" w:rsidP="008B75DB">
      <w:pPr>
        <w:pStyle w:val="PL"/>
        <w:rPr>
          <w:snapToGrid w:val="0"/>
        </w:rPr>
      </w:pP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>ResourceTypePos-ExtIEs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:rsidR="008B75DB" w:rsidRPr="009A1425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:rsidR="008B75DB" w:rsidRPr="009A1425" w:rsidRDefault="008B75DB" w:rsidP="008B75DB">
      <w:pPr>
        <w:pStyle w:val="PL"/>
        <w:rPr>
          <w:snapToGrid w:val="0"/>
        </w:rPr>
      </w:pPr>
    </w:p>
    <w:p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:rsidR="008B75DB" w:rsidRPr="00112909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ProtocolExtensionContainer{ {ResourceTypePeriodicPos-ExtIEs} }</w:t>
      </w:r>
      <w:r w:rsidRPr="00112909">
        <w:rPr>
          <w:snapToGrid w:val="0"/>
        </w:rPr>
        <w:tab/>
        <w:t>OPTIONAL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8B75DB" w:rsidRPr="00112909" w:rsidRDefault="008B75DB" w:rsidP="008B75DB">
      <w:pPr>
        <w:pStyle w:val="PL"/>
        <w:rPr>
          <w:snapToGrid w:val="0"/>
        </w:rPr>
      </w:pPr>
    </w:p>
    <w:p w:rsidR="008B75DB" w:rsidRDefault="008B75DB" w:rsidP="008B75DB">
      <w:pPr>
        <w:pStyle w:val="PL"/>
        <w:rPr>
          <w:ins w:id="364" w:author="China Telecom" w:date="2024-11-20T21:35:00Z"/>
          <w:snapToGrid w:val="0"/>
          <w:lang w:eastAsia="zh-CN"/>
        </w:rPr>
      </w:pPr>
      <w:r w:rsidRPr="00112909">
        <w:rPr>
          <w:snapToGrid w:val="0"/>
        </w:rPr>
        <w:t>ResourceTypePeriodicPos-ExtIEs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BD068D" w:rsidRPr="00BD068D" w:rsidDel="00BD068D" w:rsidRDefault="00BD068D" w:rsidP="008B75DB">
      <w:pPr>
        <w:pStyle w:val="PL"/>
        <w:rPr>
          <w:del w:id="365" w:author="China Telecom" w:date="2024-11-20T21:36:00Z"/>
          <w:lang w:eastAsia="zh-CN"/>
        </w:rPr>
      </w:pPr>
      <w:ins w:id="366" w:author="China Telecom" w:date="2024-11-20T21:35:00Z">
        <w:r>
          <w:rPr>
            <w:rFonts w:eastAsia="FangSong"/>
          </w:rPr>
          <w:tab/>
          <w:t>{ ID id</w:t>
        </w:r>
      </w:ins>
      <w:ins w:id="367" w:author="China Telecom" w:date="2024-11-20T21:36:00Z">
        <w:r>
          <w:rPr>
            <w:rFonts w:hint="eastAsia"/>
            <w:snapToGrid w:val="0"/>
            <w:lang w:eastAsia="zh-CN"/>
          </w:rPr>
          <w:t>-</w:t>
        </w:r>
        <w:r w:rsidRPr="00887352">
          <w:rPr>
            <w:snapToGrid w:val="0"/>
            <w:lang w:eastAsia="zh-CN"/>
          </w:rPr>
          <w:t>SRSPosPeriodicConfigHyperSFNIndex</w:t>
        </w:r>
      </w:ins>
      <w:ins w:id="368" w:author="China Telecom" w:date="2024-11-20T21:35:00Z">
        <w:r>
          <w:rPr>
            <w:rFonts w:eastAsia="FangSong"/>
          </w:rPr>
          <w:tab/>
        </w:r>
        <w:r>
          <w:rPr>
            <w:rFonts w:eastAsia="FangSong"/>
          </w:rPr>
          <w:tab/>
        </w:r>
        <w:r>
          <w:rPr>
            <w:rFonts w:eastAsia="FangSong"/>
          </w:rPr>
          <w:tab/>
          <w:t>CRITICALITY ignore</w:t>
        </w:r>
        <w:r>
          <w:rPr>
            <w:rFonts w:eastAsia="FangSong"/>
          </w:rPr>
          <w:tab/>
          <w:t xml:space="preserve">EXTENSION </w:t>
        </w:r>
      </w:ins>
      <w:ins w:id="369" w:author="China Telecom" w:date="2024-11-20T21:36:00Z">
        <w:r w:rsidRPr="00887352">
          <w:rPr>
            <w:snapToGrid w:val="0"/>
            <w:lang w:eastAsia="zh-CN"/>
          </w:rPr>
          <w:t>SRSPosPeriodicConfigHyperSFNIndex</w:t>
        </w:r>
      </w:ins>
      <w:ins w:id="370" w:author="China Telecom" w:date="2024-11-20T21:35:00Z">
        <w:r>
          <w:rPr>
            <w:rFonts w:eastAsia="FangSong"/>
          </w:rPr>
          <w:tab/>
        </w:r>
        <w:r>
          <w:rPr>
            <w:rFonts w:eastAsia="FangSong"/>
          </w:rPr>
          <w:tab/>
          <w:t>PRESENCE optional</w:t>
        </w:r>
        <w:r>
          <w:rPr>
            <w:rFonts w:eastAsia="FangSong"/>
          </w:rPr>
          <w:tab/>
          <w:t>}</w:t>
        </w:r>
        <w:r w:rsidRPr="00495DA4">
          <w:rPr>
            <w:rFonts w:eastAsia="SimSun"/>
          </w:rPr>
          <w:t>,</w:t>
        </w:r>
      </w:ins>
    </w:p>
    <w:p w:rsidR="008B75DB" w:rsidRPr="009A1425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:rsidR="008B75DB" w:rsidRPr="009A1425" w:rsidRDefault="008B75DB" w:rsidP="008B75DB">
      <w:pPr>
        <w:pStyle w:val="PL"/>
        <w:rPr>
          <w:snapToGrid w:val="0"/>
        </w:rPr>
      </w:pPr>
    </w:p>
    <w:p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:rsidR="008B75DB" w:rsidRPr="00BD6196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:rsidR="00BD068D" w:rsidRDefault="00BD068D" w:rsidP="008B75DB">
      <w:pPr>
        <w:pStyle w:val="PL"/>
        <w:rPr>
          <w:ins w:id="371" w:author="China Telecom" w:date="2024-11-20T21:37:00Z"/>
          <w:lang w:eastAsia="zh-CN"/>
        </w:rPr>
      </w:pPr>
      <w:ins w:id="372" w:author="China Telecom" w:date="2024-11-20T21:37:00Z">
        <w:r>
          <w:rPr>
            <w:rFonts w:eastAsia="FangSong"/>
          </w:rPr>
          <w:tab/>
          <w:t>{ ID id</w:t>
        </w:r>
        <w:r>
          <w:rPr>
            <w:rFonts w:hint="eastAsia"/>
            <w:snapToGrid w:val="0"/>
            <w:lang w:eastAsia="zh-CN"/>
          </w:rPr>
          <w:t>-</w:t>
        </w:r>
        <w:r w:rsidRPr="00887352">
          <w:rPr>
            <w:snapToGrid w:val="0"/>
            <w:lang w:eastAsia="zh-CN"/>
          </w:rPr>
          <w:t>SRSPosPeriodicConfigHyperSFNIndex</w:t>
        </w:r>
        <w:r>
          <w:rPr>
            <w:rFonts w:eastAsia="FangSong"/>
          </w:rPr>
          <w:tab/>
        </w:r>
        <w:r>
          <w:rPr>
            <w:rFonts w:eastAsia="FangSong"/>
          </w:rPr>
          <w:tab/>
        </w:r>
        <w:r>
          <w:rPr>
            <w:rFonts w:eastAsia="FangSong"/>
          </w:rPr>
          <w:tab/>
          <w:t>CRITICALITY ignore</w:t>
        </w:r>
        <w:r>
          <w:rPr>
            <w:rFonts w:eastAsia="FangSong"/>
          </w:rPr>
          <w:tab/>
          <w:t xml:space="preserve">EXTENSION </w:t>
        </w:r>
        <w:r w:rsidRPr="00887352">
          <w:rPr>
            <w:snapToGrid w:val="0"/>
            <w:lang w:eastAsia="zh-CN"/>
          </w:rPr>
          <w:t>SRSPosPeriodicConfigHyperSFNIndex</w:t>
        </w:r>
        <w:r>
          <w:rPr>
            <w:rFonts w:eastAsia="FangSong"/>
          </w:rPr>
          <w:tab/>
        </w:r>
        <w:r>
          <w:rPr>
            <w:rFonts w:eastAsia="FangSong"/>
          </w:rPr>
          <w:tab/>
          <w:t>PRESENCE optional</w:t>
        </w:r>
        <w:r>
          <w:rPr>
            <w:rFonts w:eastAsia="FangSong"/>
          </w:rPr>
          <w:tab/>
          <w:t>}</w:t>
        </w:r>
        <w:r w:rsidRPr="00495DA4">
          <w:rPr>
            <w:rFonts w:eastAsia="SimSun"/>
          </w:rPr>
          <w:t>,</w:t>
        </w:r>
      </w:ins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 ::= SEQUENCE {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slotOffset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 (0..32),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ResourceTypeAperiodicPos-ExtIEs} }</w:t>
      </w:r>
      <w:r w:rsidRPr="006B2844">
        <w:rPr>
          <w:snapToGrid w:val="0"/>
          <w:lang w:val="fr-FR"/>
        </w:rPr>
        <w:tab/>
        <w:t>OPTIONAL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ResourceTypeAperiodicPos-ExtIEs F1AP-PROTOCOL-EXTENSION ::= {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:rsidR="003402D0" w:rsidRDefault="003402D0" w:rsidP="003402D0">
      <w:pPr>
        <w:pStyle w:val="PL"/>
        <w:rPr>
          <w:lang w:eastAsia="zh-CN"/>
        </w:rPr>
      </w:pPr>
    </w:p>
    <w:p w:rsidR="00FD7035" w:rsidRDefault="00FD7035" w:rsidP="00FD7035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FD7035" w:rsidRPr="004F4931" w:rsidRDefault="004F4931" w:rsidP="004F4931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</w:rPr>
        <w:t>-- S</w:t>
      </w:r>
    </w:p>
    <w:p w:rsidR="00FD7035" w:rsidRDefault="00FD7035" w:rsidP="00FD7035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7916B5" w:rsidRPr="006B2844" w:rsidRDefault="007916B5" w:rsidP="007916B5">
      <w:pPr>
        <w:pStyle w:val="PL"/>
        <w:outlineLvl w:val="0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:rsidR="007916B5" w:rsidRPr="006B2844" w:rsidRDefault="007916B5" w:rsidP="007916B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:rsidR="007916B5" w:rsidRPr="006B2844" w:rsidRDefault="007916B5" w:rsidP="007916B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:rsidR="007916B5" w:rsidRPr="006B2844" w:rsidRDefault="007916B5" w:rsidP="007916B5">
      <w:pPr>
        <w:pStyle w:val="PL"/>
        <w:rPr>
          <w:rFonts w:eastAsia="SimSun"/>
          <w:lang w:val="fr-FR"/>
        </w:rPr>
      </w:pPr>
    </w:p>
    <w:p w:rsidR="007916B5" w:rsidRPr="006B2844" w:rsidRDefault="007916B5" w:rsidP="007916B5">
      <w:pPr>
        <w:pStyle w:val="PL"/>
        <w:outlineLvl w:val="0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:rsidR="007916B5" w:rsidRPr="006B2844" w:rsidRDefault="007916B5" w:rsidP="007916B5">
      <w:pPr>
        <w:pStyle w:val="PL"/>
        <w:rPr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:rsidR="007916B5" w:rsidRPr="006B2844" w:rsidRDefault="007916B5" w:rsidP="007916B5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lang w:val="fr-FR"/>
        </w:rPr>
        <w:t>-ExtIEs } } OPTIONAL</w:t>
      </w:r>
    </w:p>
    <w:p w:rsidR="007916B5" w:rsidRPr="006B2844" w:rsidRDefault="007916B5" w:rsidP="007916B5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:rsidR="007916B5" w:rsidRPr="006B2844" w:rsidRDefault="007916B5" w:rsidP="007916B5">
      <w:pPr>
        <w:pStyle w:val="PL"/>
        <w:rPr>
          <w:lang w:val="fr-FR"/>
        </w:rPr>
      </w:pPr>
    </w:p>
    <w:p w:rsidR="007916B5" w:rsidRPr="006B2844" w:rsidRDefault="007916B5" w:rsidP="007916B5">
      <w:pPr>
        <w:pStyle w:val="PL"/>
        <w:outlineLvl w:val="0"/>
        <w:rPr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lang w:val="fr-FR"/>
        </w:rPr>
        <w:t>-ExtIEs</w:t>
      </w:r>
      <w:r w:rsidRPr="006B2844">
        <w:rPr>
          <w:rFonts w:cs="Courier New"/>
          <w:szCs w:val="16"/>
          <w:lang w:val="fr-FR"/>
        </w:rPr>
        <w:t>F1AP</w:t>
      </w:r>
      <w:r w:rsidRPr="006B2844">
        <w:rPr>
          <w:lang w:val="fr-FR"/>
        </w:rPr>
        <w:t>-PROTOCOL-EXTENSION ::= {</w:t>
      </w:r>
    </w:p>
    <w:p w:rsidR="007916B5" w:rsidRDefault="007916B5" w:rsidP="007916B5">
      <w:pPr>
        <w:pStyle w:val="PL"/>
        <w:rPr>
          <w:snapToGrid w:val="0"/>
        </w:rPr>
      </w:pPr>
      <w:r w:rsidRPr="006B2844">
        <w:rPr>
          <w:lang w:val="fr-FR"/>
        </w:rPr>
        <w:tab/>
      </w:r>
      <w:r w:rsidRPr="00F329D0">
        <w:rPr>
          <w:snapToGrid w:val="0"/>
        </w:rPr>
        <w:t>{ ID id-AggregatedPosSRSResourceSetList</w:t>
      </w:r>
      <w:r w:rsidRPr="00F329D0">
        <w:rPr>
          <w:snapToGrid w:val="0"/>
        </w:rPr>
        <w:tab/>
        <w:t>CRITICALITY ignore EXTENSION AggregatedPosSRSResourceSetList</w:t>
      </w:r>
      <w:r w:rsidRPr="00F329D0">
        <w:rPr>
          <w:snapToGrid w:val="0"/>
        </w:rPr>
        <w:tab/>
        <w:t>PRESENCE optional},</w:t>
      </w:r>
    </w:p>
    <w:p w:rsidR="007916B5" w:rsidRPr="00EA5FA7" w:rsidRDefault="007916B5" w:rsidP="007916B5">
      <w:pPr>
        <w:pStyle w:val="PL"/>
      </w:pPr>
      <w:r>
        <w:rPr>
          <w:snapToGrid w:val="0"/>
        </w:rPr>
        <w:tab/>
      </w:r>
      <w:r w:rsidRPr="00EA5FA7">
        <w:t>...</w:t>
      </w:r>
    </w:p>
    <w:p w:rsidR="007916B5" w:rsidRDefault="007916B5" w:rsidP="007916B5">
      <w:pPr>
        <w:pStyle w:val="PL"/>
      </w:pPr>
      <w:r w:rsidRPr="00EA5FA7">
        <w:t>}</w:t>
      </w:r>
    </w:p>
    <w:p w:rsidR="007916B5" w:rsidRDefault="007916B5" w:rsidP="007916B5">
      <w:pPr>
        <w:pStyle w:val="PL"/>
        <w:rPr>
          <w:snapToGrid w:val="0"/>
        </w:rPr>
      </w:pPr>
    </w:p>
    <w:p w:rsidR="007916B5" w:rsidRDefault="007916B5" w:rsidP="007916B5">
      <w:pPr>
        <w:pStyle w:val="PL"/>
        <w:outlineLvl w:val="0"/>
        <w:rPr>
          <w:rFonts w:eastAsia="SimSun"/>
          <w:snapToGrid w:val="0"/>
        </w:rPr>
      </w:pPr>
      <w:r>
        <w:rPr>
          <w:rFonts w:eastAsia="SimSun"/>
          <w:snapToGrid w:val="0"/>
        </w:rPr>
        <w:t>SrsFrequency ::=</w:t>
      </w:r>
      <w:r w:rsidRPr="006F075E">
        <w:rPr>
          <w:rFonts w:eastAsia="SimSun"/>
          <w:snapToGrid w:val="0"/>
        </w:rPr>
        <w:t>INTEGER(0..3279165)</w:t>
      </w:r>
    </w:p>
    <w:p w:rsidR="007916B5" w:rsidRPr="006F075E" w:rsidRDefault="007916B5" w:rsidP="007916B5">
      <w:pPr>
        <w:pStyle w:val="PL"/>
        <w:rPr>
          <w:rFonts w:eastAsia="SimSun"/>
          <w:snapToGrid w:val="0"/>
        </w:rPr>
      </w:pPr>
    </w:p>
    <w:p w:rsidR="007916B5" w:rsidRDefault="007916B5" w:rsidP="007916B5">
      <w:pPr>
        <w:pStyle w:val="PL"/>
        <w:outlineLvl w:val="0"/>
        <w:rPr>
          <w:ins w:id="373" w:author="China Telecom" w:date="2024-11-20T05:40:00Z"/>
          <w:lang w:eastAsia="zh-CN"/>
        </w:rPr>
      </w:pPr>
      <w:r>
        <w:rPr>
          <w:rFonts w:eastAsia="SimSun"/>
          <w:snapToGrid w:val="0"/>
          <w:lang w:val="sv-SE" w:eastAsia="sv-SE"/>
        </w:rPr>
        <w:t xml:space="preserve">SRSPortIndex </w:t>
      </w:r>
      <w:r w:rsidRPr="00281FD2">
        <w:rPr>
          <w:snapToGrid w:val="0"/>
        </w:rPr>
        <w:t>::=</w:t>
      </w:r>
      <w:r w:rsidRPr="003122B8">
        <w:t>ENUMERATED {</w:t>
      </w:r>
      <w:r>
        <w:t>id1000, id1001, id1002, id1003,...</w:t>
      </w:r>
      <w:r w:rsidRPr="00DE309B">
        <w:t>}</w:t>
      </w:r>
    </w:p>
    <w:p w:rsidR="0031768B" w:rsidRDefault="0031768B" w:rsidP="007916B5">
      <w:pPr>
        <w:pStyle w:val="PL"/>
        <w:outlineLvl w:val="0"/>
        <w:rPr>
          <w:ins w:id="374" w:author="China Telecom" w:date="2024-11-20T05:40:00Z"/>
          <w:lang w:eastAsia="zh-CN"/>
        </w:rPr>
      </w:pPr>
    </w:p>
    <w:p w:rsidR="0031768B" w:rsidRPr="00281FD2" w:rsidRDefault="0031768B" w:rsidP="0031768B">
      <w:pPr>
        <w:pStyle w:val="PL"/>
        <w:outlineLvl w:val="0"/>
        <w:rPr>
          <w:snapToGrid w:val="0"/>
          <w:lang w:eastAsia="zh-CN"/>
        </w:rPr>
      </w:pPr>
      <w:ins w:id="375" w:author="China Telecom" w:date="2024-11-20T05:40:00Z">
        <w:r w:rsidRPr="00887352">
          <w:rPr>
            <w:snapToGrid w:val="0"/>
            <w:lang w:eastAsia="zh-CN"/>
          </w:rPr>
          <w:t>SRSPosPeriodicConfigHyperSFNIndex</w:t>
        </w:r>
      </w:ins>
      <w:ins w:id="376" w:author="China Telecom" w:date="2024-11-22T04:07:00Z">
        <w:r w:rsidR="00B1717E">
          <w:rPr>
            <w:rFonts w:hint="eastAsia"/>
            <w:snapToGrid w:val="0"/>
            <w:lang w:eastAsia="zh-CN"/>
          </w:rPr>
          <w:t xml:space="preserve"> </w:t>
        </w:r>
      </w:ins>
      <w:ins w:id="377" w:author="China Telecom" w:date="2024-11-20T05:41:00Z">
        <w:r w:rsidRPr="00281FD2">
          <w:rPr>
            <w:snapToGrid w:val="0"/>
          </w:rPr>
          <w:t>::=</w:t>
        </w:r>
      </w:ins>
      <w:ins w:id="378" w:author="China Telecom" w:date="2024-11-20T05:40:00Z">
        <w:r w:rsidRPr="00112909">
          <w:rPr>
            <w:snapToGrid w:val="0"/>
          </w:rPr>
          <w:t>ENUMERATED {</w:t>
        </w:r>
        <w:r>
          <w:rPr>
            <w:rFonts w:hint="eastAsia"/>
            <w:snapToGrid w:val="0"/>
            <w:lang w:eastAsia="zh-CN"/>
          </w:rPr>
          <w:t>even0,</w:t>
        </w:r>
      </w:ins>
      <w:ins w:id="379" w:author="China Telecom" w:date="2024-11-22T04:19:00Z">
        <w:r w:rsidR="00714272">
          <w:rPr>
            <w:rFonts w:hint="eastAsia"/>
            <w:snapToGrid w:val="0"/>
            <w:lang w:eastAsia="zh-CN"/>
          </w:rPr>
          <w:t xml:space="preserve"> </w:t>
        </w:r>
      </w:ins>
      <w:ins w:id="380" w:author="China Telecom" w:date="2024-11-20T05:40:00Z">
        <w:r>
          <w:rPr>
            <w:rFonts w:hint="eastAsia"/>
            <w:snapToGrid w:val="0"/>
            <w:lang w:eastAsia="zh-CN"/>
          </w:rPr>
          <w:t>odd1</w:t>
        </w:r>
        <w:r w:rsidRPr="00112909">
          <w:rPr>
            <w:snapToGrid w:val="0"/>
          </w:rPr>
          <w:t>}</w:t>
        </w:r>
      </w:ins>
    </w:p>
    <w:p w:rsidR="007916B5" w:rsidRDefault="007916B5" w:rsidP="007916B5">
      <w:pPr>
        <w:pStyle w:val="PL"/>
        <w:rPr>
          <w:snapToGrid w:val="0"/>
        </w:rPr>
      </w:pPr>
    </w:p>
    <w:p w:rsidR="007916B5" w:rsidRDefault="007916B5" w:rsidP="007916B5">
      <w:pPr>
        <w:pStyle w:val="PL"/>
        <w:outlineLvl w:val="0"/>
        <w:rPr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>::= INTEGER (0..63)</w:t>
      </w:r>
    </w:p>
    <w:p w:rsidR="007916B5" w:rsidRDefault="007916B5" w:rsidP="007916B5">
      <w:pPr>
        <w:pStyle w:val="PL"/>
        <w:rPr>
          <w:snapToGrid w:val="0"/>
        </w:rPr>
      </w:pPr>
    </w:p>
    <w:p w:rsidR="007916B5" w:rsidRPr="00BB78CB" w:rsidRDefault="007916B5" w:rsidP="007916B5">
      <w:pPr>
        <w:pStyle w:val="PL"/>
        <w:outlineLvl w:val="0"/>
        <w:rPr>
          <w:snapToGrid w:val="0"/>
        </w:rPr>
      </w:pPr>
      <w:r w:rsidRPr="00BB78CB">
        <w:rPr>
          <w:rFonts w:eastAsia="SimSun"/>
          <w:snapToGrid w:val="0"/>
        </w:rPr>
        <w:t xml:space="preserve">SRSPreconfiguration-List </w:t>
      </w:r>
      <w:r w:rsidRPr="00BB78CB">
        <w:rPr>
          <w:snapToGrid w:val="0"/>
        </w:rPr>
        <w:t>::= SEQUENCE (SIZE (1.. maxnoPreconfiguredSRS)) OF SRSPreconfiguration-Item</w:t>
      </w:r>
    </w:p>
    <w:p w:rsidR="007916B5" w:rsidRPr="00BB78CB" w:rsidRDefault="007916B5" w:rsidP="007916B5">
      <w:pPr>
        <w:pStyle w:val="PL"/>
        <w:rPr>
          <w:snapToGrid w:val="0"/>
        </w:rPr>
      </w:pPr>
    </w:p>
    <w:p w:rsidR="007916B5" w:rsidRPr="00BB78CB" w:rsidRDefault="007916B5" w:rsidP="007916B5">
      <w:pPr>
        <w:pStyle w:val="PL"/>
        <w:outlineLvl w:val="0"/>
        <w:rPr>
          <w:snapToGrid w:val="0"/>
        </w:rPr>
      </w:pPr>
      <w:r w:rsidRPr="00BB78CB">
        <w:rPr>
          <w:snapToGrid w:val="0"/>
        </w:rPr>
        <w:t>SRSPreconfiguration-Item ::= SEQUENCE {</w:t>
      </w:r>
    </w:p>
    <w:p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ab/>
        <w:t>sRSPosRRCInactiveValidityAreaConfig</w:t>
      </w:r>
      <w:r w:rsidRPr="00BB78CB">
        <w:rPr>
          <w:snapToGrid w:val="0"/>
        </w:rPr>
        <w:tab/>
      </w:r>
      <w:r w:rsidRPr="00BB78CB">
        <w:rPr>
          <w:snapToGrid w:val="0"/>
        </w:rPr>
        <w:tab/>
        <w:t>SRSPosRRCInactiveValidityAreaConfig,</w:t>
      </w:r>
    </w:p>
    <w:p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ab/>
        <w:t>posValidityAreaCellList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PosValidityAreaCellList,</w:t>
      </w:r>
    </w:p>
    <w:p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ab/>
        <w:t>iE-Extensions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ProtocolExtensionContainer{{ SRSPreconfiguration-Item-ExtIEs}}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OPTIONAL,</w:t>
      </w:r>
    </w:p>
    <w:p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:rsidR="007916B5" w:rsidRPr="00BB78CB" w:rsidRDefault="007916B5" w:rsidP="007916B5">
      <w:pPr>
        <w:pStyle w:val="PL"/>
        <w:rPr>
          <w:snapToGrid w:val="0"/>
        </w:rPr>
      </w:pPr>
    </w:p>
    <w:p w:rsidR="007916B5" w:rsidRPr="00BB78CB" w:rsidRDefault="007916B5" w:rsidP="007916B5">
      <w:pPr>
        <w:pStyle w:val="PL"/>
        <w:outlineLvl w:val="0"/>
        <w:rPr>
          <w:snapToGrid w:val="0"/>
        </w:rPr>
      </w:pPr>
      <w:r w:rsidRPr="00BB78CB">
        <w:rPr>
          <w:snapToGrid w:val="0"/>
        </w:rPr>
        <w:t>SRSPreconfiguration-Item-ExtIEs F1AP-PROTOCOL-EXTENSION ::= {</w:t>
      </w:r>
    </w:p>
    <w:p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:rsidR="007916B5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:rsidR="007916B5" w:rsidRDefault="007916B5" w:rsidP="007916B5">
      <w:pPr>
        <w:pStyle w:val="PL"/>
        <w:rPr>
          <w:snapToGrid w:val="0"/>
        </w:rPr>
      </w:pPr>
    </w:p>
    <w:p w:rsidR="00FD7035" w:rsidRDefault="00FD7035" w:rsidP="003402D0">
      <w:pPr>
        <w:pStyle w:val="PL"/>
        <w:rPr>
          <w:lang w:eastAsia="zh-CN"/>
        </w:rPr>
      </w:pPr>
    </w:p>
    <w:p w:rsidR="00955A68" w:rsidRPr="008B75DB" w:rsidRDefault="00955A68" w:rsidP="003402D0">
      <w:pPr>
        <w:pStyle w:val="PL"/>
        <w:rPr>
          <w:lang w:eastAsia="zh-CN"/>
        </w:rPr>
      </w:pPr>
    </w:p>
    <w:p w:rsidR="008B75DB" w:rsidRDefault="008B75DB" w:rsidP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8B75DB" w:rsidRPr="00830D21" w:rsidRDefault="00830D21" w:rsidP="00830D21">
      <w:pPr>
        <w:pStyle w:val="3"/>
      </w:pPr>
      <w:bookmarkStart w:id="381" w:name="_Toc20956005"/>
      <w:bookmarkStart w:id="382" w:name="_Toc29893131"/>
      <w:bookmarkStart w:id="383" w:name="_Toc36557068"/>
      <w:bookmarkStart w:id="384" w:name="_Toc45832588"/>
      <w:bookmarkStart w:id="385" w:name="_Toc51763910"/>
      <w:bookmarkStart w:id="386" w:name="_Toc64449082"/>
      <w:bookmarkStart w:id="387" w:name="_Toc66289741"/>
      <w:bookmarkStart w:id="388" w:name="_Toc74154854"/>
      <w:bookmarkStart w:id="389" w:name="_Toc81383598"/>
      <w:bookmarkStart w:id="390" w:name="_Toc88658232"/>
      <w:bookmarkStart w:id="391" w:name="_Toc97911144"/>
      <w:bookmarkStart w:id="392" w:name="_Toc99038968"/>
      <w:bookmarkStart w:id="393" w:name="_Toc99731231"/>
      <w:bookmarkStart w:id="394" w:name="_Toc105511366"/>
      <w:bookmarkStart w:id="395" w:name="_Toc105927898"/>
      <w:bookmarkStart w:id="396" w:name="_Toc106110438"/>
      <w:bookmarkStart w:id="397" w:name="_Toc113835880"/>
      <w:bookmarkStart w:id="398" w:name="_Toc120124736"/>
      <w:bookmarkStart w:id="399" w:name="_Toc175589551"/>
      <w:r w:rsidRPr="00EA5FA7">
        <w:t>9.4.7</w:t>
      </w:r>
      <w:r w:rsidRPr="00EA5FA7">
        <w:tab/>
        <w:t>Constant Definitions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830D21" w:rsidRPr="0048545F" w:rsidRDefault="00830D21" w:rsidP="00830D21">
      <w:pPr>
        <w:pStyle w:val="PL"/>
        <w:rPr>
          <w:snapToGrid w:val="0"/>
        </w:rPr>
      </w:pPr>
    </w:p>
    <w:p w:rsidR="00830D21" w:rsidRPr="002D78BC" w:rsidRDefault="00830D21" w:rsidP="00830D21">
      <w:pPr>
        <w:pStyle w:val="PL"/>
        <w:rPr>
          <w:snapToGrid w:val="0"/>
          <w:lang w:val="fr-FR"/>
        </w:rPr>
      </w:pPr>
      <w:r w:rsidRPr="002D78BC">
        <w:rPr>
          <w:snapToGrid w:val="0"/>
          <w:lang w:val="fr-FR"/>
        </w:rPr>
        <w:t>-- **************************************************************</w:t>
      </w:r>
    </w:p>
    <w:p w:rsidR="00830D21" w:rsidRPr="002D78BC" w:rsidRDefault="00830D21" w:rsidP="00830D21">
      <w:pPr>
        <w:pStyle w:val="PL"/>
        <w:rPr>
          <w:snapToGrid w:val="0"/>
          <w:lang w:val="fr-FR"/>
        </w:rPr>
      </w:pPr>
      <w:r w:rsidRPr="002D78BC">
        <w:rPr>
          <w:snapToGrid w:val="0"/>
          <w:lang w:val="fr-FR"/>
        </w:rPr>
        <w:t>--</w:t>
      </w:r>
    </w:p>
    <w:p w:rsidR="00830D21" w:rsidRPr="002D78BC" w:rsidRDefault="00830D21" w:rsidP="00830D21">
      <w:pPr>
        <w:pStyle w:val="PL"/>
        <w:outlineLvl w:val="3"/>
        <w:rPr>
          <w:snapToGrid w:val="0"/>
          <w:lang w:val="fr-FR"/>
        </w:rPr>
      </w:pPr>
      <w:r w:rsidRPr="002D78BC">
        <w:rPr>
          <w:snapToGrid w:val="0"/>
          <w:lang w:val="fr-FR"/>
        </w:rPr>
        <w:t>-- IEs</w:t>
      </w:r>
    </w:p>
    <w:p w:rsidR="00830D21" w:rsidRPr="002D78BC" w:rsidRDefault="00830D21" w:rsidP="00830D21">
      <w:pPr>
        <w:pStyle w:val="PL"/>
        <w:rPr>
          <w:snapToGrid w:val="0"/>
          <w:lang w:val="fr-FR"/>
        </w:rPr>
      </w:pPr>
      <w:r w:rsidRPr="002D78BC">
        <w:rPr>
          <w:snapToGrid w:val="0"/>
          <w:lang w:val="fr-FR"/>
        </w:rPr>
        <w:t>--</w:t>
      </w:r>
    </w:p>
    <w:p w:rsidR="00830D21" w:rsidRPr="00830D21" w:rsidRDefault="00830D21" w:rsidP="003402D0">
      <w:pPr>
        <w:pStyle w:val="PL"/>
        <w:rPr>
          <w:snapToGrid w:val="0"/>
          <w:lang w:val="fr-FR" w:eastAsia="zh-CN"/>
        </w:rPr>
      </w:pPr>
      <w:r w:rsidRPr="002D78BC">
        <w:rPr>
          <w:snapToGrid w:val="0"/>
          <w:lang w:val="fr-FR"/>
        </w:rPr>
        <w:t>-- **************************************************************</w:t>
      </w:r>
    </w:p>
    <w:p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DE2D11" w:rsidRPr="0048545F" w:rsidRDefault="00DE2D11" w:rsidP="00DE2D11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</w:t>
      </w:r>
      <w:r w:rsidRPr="0048545F">
        <w:rPr>
          <w:snapToGrid w:val="0"/>
          <w:lang w:eastAsia="zh-CN"/>
        </w:rPr>
        <w:t>844</w:t>
      </w:r>
    </w:p>
    <w:p w:rsidR="00DE2D11" w:rsidRPr="0048545F" w:rsidRDefault="00DE2D11" w:rsidP="00DE2D11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:rsidR="00DE2D11" w:rsidRPr="0048545F" w:rsidRDefault="00DE2D11" w:rsidP="00DE2D11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:rsidR="00DE2D11" w:rsidRPr="0048545F" w:rsidRDefault="00DE2D11" w:rsidP="00DE2D11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:rsidR="00DE2D11" w:rsidRPr="00CE1359" w:rsidRDefault="00DE2D11" w:rsidP="00DE2D11">
      <w:pPr>
        <w:pStyle w:val="PL"/>
        <w:rPr>
          <w:rFonts w:eastAsia="SimSun"/>
          <w:snapToGrid w:val="0"/>
          <w:lang w:val="it-IT" w:eastAsia="zh-CN"/>
        </w:rPr>
      </w:pPr>
      <w:r w:rsidRPr="00CE1359">
        <w:rPr>
          <w:snapToGrid w:val="0"/>
          <w:lang w:val="it-IT"/>
        </w:rPr>
        <w:t>id-SIB</w:t>
      </w:r>
      <w:r w:rsidRPr="00CE1359">
        <w:rPr>
          <w:rFonts w:eastAsia="SimSun" w:hint="eastAsia"/>
          <w:snapToGrid w:val="0"/>
          <w:lang w:val="it-IT" w:eastAsia="zh-CN"/>
        </w:rPr>
        <w:t>23</w:t>
      </w:r>
      <w:r w:rsidRPr="00CE1359">
        <w:rPr>
          <w:snapToGrid w:val="0"/>
          <w:lang w:val="it-IT"/>
        </w:rPr>
        <w:t>-message</w:t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  <w:t xml:space="preserve">ProtocolIE-ID ::= </w:t>
      </w:r>
      <w:r w:rsidRPr="00CE1359">
        <w:rPr>
          <w:rFonts w:eastAsia="SimSun"/>
          <w:snapToGrid w:val="0"/>
          <w:lang w:val="it-IT" w:eastAsia="zh-CN"/>
        </w:rPr>
        <w:t>848</w:t>
      </w:r>
    </w:p>
    <w:p w:rsidR="00DE2D11" w:rsidRPr="00CE1359" w:rsidRDefault="00DE2D11" w:rsidP="00DE2D11">
      <w:pPr>
        <w:pStyle w:val="PL"/>
        <w:rPr>
          <w:snapToGrid w:val="0"/>
          <w:lang w:val="it-IT"/>
        </w:rPr>
      </w:pPr>
      <w:bookmarkStart w:id="400" w:name="_Hlk175547316"/>
      <w:bookmarkStart w:id="401" w:name="_Hlk175552119"/>
      <w:r w:rsidRPr="00CE1359">
        <w:rPr>
          <w:rFonts w:eastAsia="DengXian"/>
          <w:snapToGrid w:val="0"/>
          <w:lang w:val="it-IT" w:eastAsia="ja-JP"/>
        </w:rPr>
        <w:t>id-BarringExemption</w:t>
      </w:r>
      <w:r w:rsidRPr="00CE1359">
        <w:rPr>
          <w:snapToGrid w:val="0"/>
          <w:lang w:val="it-IT" w:eastAsia="zh-CN"/>
        </w:rPr>
        <w:t>forEmerCallInfo</w:t>
      </w:r>
      <w:r w:rsidRPr="00CE1359">
        <w:rPr>
          <w:rFonts w:eastAsia="DengXian"/>
          <w:snapToGrid w:val="0"/>
          <w:lang w:val="it-IT" w:eastAsia="ja-JP"/>
        </w:rPr>
        <w:tab/>
      </w:r>
      <w:r w:rsidRPr="00CE1359">
        <w:rPr>
          <w:rFonts w:eastAsia="DengXian"/>
          <w:snapToGrid w:val="0"/>
          <w:lang w:val="it-IT" w:eastAsia="ja-JP"/>
        </w:rPr>
        <w:tab/>
      </w:r>
      <w:r w:rsidRPr="00CE1359">
        <w:rPr>
          <w:rFonts w:eastAsia="DengXian"/>
          <w:snapToGrid w:val="0"/>
          <w:lang w:val="it-IT" w:eastAsia="ja-JP"/>
        </w:rPr>
        <w:tab/>
      </w:r>
      <w:r w:rsidRPr="00CE1359">
        <w:rPr>
          <w:rFonts w:eastAsia="DengXian"/>
          <w:snapToGrid w:val="0"/>
          <w:lang w:val="it-IT" w:eastAsia="ja-JP"/>
        </w:rPr>
        <w:tab/>
      </w:r>
      <w:r w:rsidRPr="00CE1359">
        <w:rPr>
          <w:rFonts w:eastAsia="DengXian"/>
          <w:snapToGrid w:val="0"/>
          <w:lang w:val="it-IT" w:eastAsia="ja-JP"/>
        </w:rPr>
        <w:tab/>
        <w:t xml:space="preserve">ProtocolIE-ID ::= </w:t>
      </w:r>
      <w:r w:rsidRPr="00CE1359">
        <w:rPr>
          <w:rFonts w:hint="eastAsia"/>
          <w:snapToGrid w:val="0"/>
          <w:lang w:val="it-IT"/>
        </w:rPr>
        <w:t>849</w:t>
      </w:r>
      <w:bookmarkEnd w:id="400"/>
    </w:p>
    <w:p w:rsidR="00DE2D11" w:rsidRPr="00CE1359" w:rsidRDefault="00DE2D11" w:rsidP="00DE2D11">
      <w:pPr>
        <w:pStyle w:val="PL"/>
        <w:rPr>
          <w:rFonts w:eastAsia="SimSun"/>
          <w:snapToGrid w:val="0"/>
          <w:lang w:val="it-IT" w:eastAsia="zh-CN"/>
        </w:rPr>
      </w:pPr>
      <w:r w:rsidRPr="00CE1359">
        <w:rPr>
          <w:snapToGrid w:val="0"/>
          <w:lang w:val="it-IT"/>
        </w:rPr>
        <w:t>id-SIB1</w:t>
      </w:r>
      <w:r w:rsidRPr="00CE1359">
        <w:rPr>
          <w:rFonts w:hint="eastAsia"/>
          <w:snapToGrid w:val="0"/>
          <w:lang w:val="it-IT" w:eastAsia="zh-CN"/>
        </w:rPr>
        <w:t>7bis</w:t>
      </w:r>
      <w:r w:rsidRPr="00CE1359">
        <w:rPr>
          <w:snapToGrid w:val="0"/>
          <w:lang w:val="it-IT"/>
        </w:rPr>
        <w:t>-message</w:t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snapToGrid w:val="0"/>
          <w:lang w:val="it-IT"/>
        </w:rPr>
        <w:t xml:space="preserve">ProtocolIE-ID ::= </w:t>
      </w:r>
      <w:r w:rsidRPr="00CE1359">
        <w:rPr>
          <w:snapToGrid w:val="0"/>
          <w:lang w:val="it-IT" w:eastAsia="zh-CN"/>
        </w:rPr>
        <w:t>850</w:t>
      </w:r>
      <w:bookmarkEnd w:id="401"/>
    </w:p>
    <w:p w:rsidR="00DE2D11" w:rsidRPr="00CE1359" w:rsidRDefault="00DE2D11" w:rsidP="00DE2D11">
      <w:pPr>
        <w:pStyle w:val="PL"/>
        <w:rPr>
          <w:rFonts w:eastAsia="SimSun"/>
          <w:snapToGrid w:val="0"/>
          <w:lang w:val="it-IT" w:eastAsia="zh-CN"/>
        </w:rPr>
      </w:pPr>
      <w:bookmarkStart w:id="402" w:name="_Hlk175552583"/>
      <w:r w:rsidRPr="00CE1359">
        <w:rPr>
          <w:rFonts w:cs="Courier New" w:hint="eastAsia"/>
          <w:szCs w:val="22"/>
          <w:lang w:val="it-IT" w:eastAsia="zh-CN"/>
        </w:rPr>
        <w:t>id-ReportingIntervalIMs</w:t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  <w:t xml:space="preserve">ProtocolIE-ID ::= </w:t>
      </w:r>
      <w:r w:rsidRPr="00CE1359">
        <w:rPr>
          <w:rFonts w:cs="Courier New"/>
          <w:szCs w:val="22"/>
          <w:lang w:val="it-IT" w:eastAsia="zh-CN"/>
        </w:rPr>
        <w:t>851</w:t>
      </w:r>
      <w:bookmarkEnd w:id="402"/>
    </w:p>
    <w:p w:rsidR="00DE2D11" w:rsidRPr="00CE1359" w:rsidRDefault="00DE2D11" w:rsidP="00DE2D11">
      <w:pPr>
        <w:pStyle w:val="PL"/>
        <w:rPr>
          <w:rFonts w:eastAsia="SimSun"/>
          <w:snapToGrid w:val="0"/>
          <w:lang w:val="it-IT" w:eastAsia="zh-CN"/>
        </w:rPr>
      </w:pPr>
      <w:bookmarkStart w:id="403" w:name="_Hlk175558389"/>
      <w:r w:rsidRPr="00CE1359">
        <w:rPr>
          <w:lang w:val="it-IT"/>
        </w:rPr>
        <w:lastRenderedPageBreak/>
        <w:t>id-Transmission-Bandwidth-</w:t>
      </w:r>
      <w:r w:rsidRPr="00CE1359">
        <w:rPr>
          <w:rFonts w:cs="Courier New"/>
          <w:snapToGrid w:val="0"/>
          <w:szCs w:val="16"/>
          <w:lang w:val="it-IT" w:eastAsia="zh-CN"/>
        </w:rPr>
        <w:t>asymmetric</w:t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snapToGrid w:val="0"/>
          <w:lang w:val="it-IT"/>
        </w:rPr>
        <w:t xml:space="preserve">ProtocolIE-ID ::= </w:t>
      </w:r>
      <w:r w:rsidRPr="00CE1359">
        <w:rPr>
          <w:rFonts w:eastAsia="SimSun"/>
          <w:snapToGrid w:val="0"/>
          <w:lang w:val="it-IT" w:eastAsia="zh-CN"/>
        </w:rPr>
        <w:t>852</w:t>
      </w:r>
    </w:p>
    <w:p w:rsidR="00DE2D11" w:rsidRPr="008618FF" w:rsidRDefault="00DE2D11" w:rsidP="00DE2D11">
      <w:pPr>
        <w:pStyle w:val="PL"/>
        <w:rPr>
          <w:ins w:id="404" w:author="China Telecom" w:date="2024-11-07T10:59:00Z"/>
          <w:rFonts w:cs="Courier New"/>
          <w:snapToGrid w:val="0"/>
          <w:lang w:val="it-IT"/>
        </w:rPr>
      </w:pPr>
      <w:r w:rsidRPr="008618FF">
        <w:rPr>
          <w:rFonts w:cs="Courier New"/>
          <w:snapToGrid w:val="0"/>
          <w:lang w:val="it-IT" w:eastAsia="zh-CN"/>
        </w:rPr>
        <w:t>id-TagIDPointer</w:t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/>
        </w:rPr>
        <w:tab/>
      </w:r>
      <w:r w:rsidRPr="008618FF">
        <w:rPr>
          <w:rFonts w:cs="Courier New"/>
          <w:snapToGrid w:val="0"/>
          <w:lang w:val="it-IT"/>
        </w:rPr>
        <w:tab/>
      </w:r>
      <w:r w:rsidRPr="008618FF">
        <w:rPr>
          <w:rFonts w:cs="Courier New"/>
          <w:snapToGrid w:val="0"/>
          <w:lang w:val="it-IT"/>
        </w:rPr>
        <w:tab/>
      </w:r>
      <w:r w:rsidRPr="008618FF">
        <w:rPr>
          <w:rFonts w:cs="Courier New"/>
          <w:snapToGrid w:val="0"/>
          <w:lang w:val="it-IT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 w:rsidRPr="008618FF">
        <w:rPr>
          <w:rFonts w:cs="Courier New" w:hint="eastAsia"/>
          <w:snapToGrid w:val="0"/>
          <w:lang w:val="it-IT"/>
        </w:rPr>
        <w:t>853</w:t>
      </w:r>
    </w:p>
    <w:p w:rsidR="00D4421F" w:rsidRPr="008618FF" w:rsidRDefault="00D4421F" w:rsidP="00DE2D11">
      <w:pPr>
        <w:pStyle w:val="PL"/>
        <w:rPr>
          <w:snapToGrid w:val="0"/>
          <w:lang w:val="it-IT" w:eastAsia="zh-CN"/>
        </w:rPr>
      </w:pPr>
      <w:ins w:id="405" w:author="China Telecom" w:date="2024-11-07T10:59:00Z">
        <w:r w:rsidRPr="008618FF">
          <w:rPr>
            <w:rFonts w:cs="Courier New" w:hint="eastAsia"/>
            <w:snapToGrid w:val="0"/>
            <w:lang w:val="it-IT" w:eastAsia="zh-CN"/>
          </w:rPr>
          <w:t>id-</w:t>
        </w:r>
        <w:r w:rsidRPr="008618FF">
          <w:rPr>
            <w:snapToGrid w:val="0"/>
            <w:lang w:val="it-IT" w:eastAsia="zh-CN"/>
          </w:rPr>
          <w:t>SRSPosPeriodicConfigHyperSFNIndex</w:t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rFonts w:cs="Courier New"/>
            <w:snapToGrid w:val="0"/>
            <w:lang w:val="it-IT" w:eastAsia="zh-CN"/>
          </w:rPr>
          <w:t xml:space="preserve">ProtocolIE-ID ::= </w:t>
        </w:r>
        <w:r w:rsidRPr="008618FF">
          <w:rPr>
            <w:rFonts w:cs="Courier New" w:hint="eastAsia"/>
            <w:snapToGrid w:val="0"/>
            <w:lang w:val="it-IT" w:eastAsia="zh-CN"/>
          </w:rPr>
          <w:t>xxx</w:t>
        </w:r>
      </w:ins>
    </w:p>
    <w:bookmarkEnd w:id="403"/>
    <w:p w:rsidR="00830D21" w:rsidRPr="008618FF" w:rsidRDefault="00830D21" w:rsidP="003402D0">
      <w:pPr>
        <w:pStyle w:val="PL"/>
        <w:rPr>
          <w:lang w:val="it-IT" w:eastAsia="zh-CN"/>
        </w:rPr>
      </w:pPr>
    </w:p>
    <w:p w:rsidR="008B75DB" w:rsidRPr="008618FF" w:rsidRDefault="008B75DB" w:rsidP="003402D0">
      <w:pPr>
        <w:pStyle w:val="PL"/>
        <w:rPr>
          <w:rFonts w:eastAsia="DengXian"/>
          <w:snapToGrid w:val="0"/>
          <w:lang w:val="it-IT" w:eastAsia="zh-CN"/>
        </w:rPr>
      </w:pPr>
    </w:p>
    <w:p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378" w:rsidRDefault="00094378">
      <w:pPr>
        <w:spacing w:after="0"/>
      </w:pPr>
      <w:r>
        <w:separator/>
      </w:r>
    </w:p>
  </w:endnote>
  <w:endnote w:type="continuationSeparator" w:id="1">
    <w:p w:rsidR="00094378" w:rsidRDefault="000943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378" w:rsidRDefault="00094378">
      <w:pPr>
        <w:spacing w:after="0"/>
      </w:pPr>
      <w:r>
        <w:separator/>
      </w:r>
    </w:p>
  </w:footnote>
  <w:footnote w:type="continuationSeparator" w:id="1">
    <w:p w:rsidR="00094378" w:rsidRDefault="0009437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9B" w:rsidRDefault="00E5629B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9B" w:rsidRDefault="00E5629B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9B" w:rsidRDefault="00E5629B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9B" w:rsidRDefault="00E5629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pe Reininger">
    <w15:presenceInfo w15:providerId="AD" w15:userId="S-1-5-21-147214757-305610072-1517763936-594392"/>
  </w15:person>
  <w15:person w15:author="Nokia">
    <w15:presenceInfo w15:providerId="None" w15:userId="Nokia"/>
  </w15:person>
  <w15:person w15:author="China Telecom">
    <w15:presenceInfo w15:providerId="None" w15:userId="China Teleco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5CAA"/>
    <w:rsid w:val="00010A0C"/>
    <w:rsid w:val="00012C0A"/>
    <w:rsid w:val="00013F59"/>
    <w:rsid w:val="00016856"/>
    <w:rsid w:val="00022E4A"/>
    <w:rsid w:val="0002792F"/>
    <w:rsid w:val="00033E27"/>
    <w:rsid w:val="00033E4B"/>
    <w:rsid w:val="0004228B"/>
    <w:rsid w:val="000430B5"/>
    <w:rsid w:val="000467A8"/>
    <w:rsid w:val="0005051E"/>
    <w:rsid w:val="000524EA"/>
    <w:rsid w:val="000528E1"/>
    <w:rsid w:val="00054F3B"/>
    <w:rsid w:val="00075178"/>
    <w:rsid w:val="000778B8"/>
    <w:rsid w:val="00082AC4"/>
    <w:rsid w:val="00086729"/>
    <w:rsid w:val="00094378"/>
    <w:rsid w:val="000A44A5"/>
    <w:rsid w:val="000A4BDE"/>
    <w:rsid w:val="000A6394"/>
    <w:rsid w:val="000B3F74"/>
    <w:rsid w:val="000B7FED"/>
    <w:rsid w:val="000C038A"/>
    <w:rsid w:val="000C23ED"/>
    <w:rsid w:val="000C38D5"/>
    <w:rsid w:val="000C4BA2"/>
    <w:rsid w:val="000C6598"/>
    <w:rsid w:val="000C6E32"/>
    <w:rsid w:val="000D44B3"/>
    <w:rsid w:val="000D6011"/>
    <w:rsid w:val="0010113F"/>
    <w:rsid w:val="00110C52"/>
    <w:rsid w:val="001163A9"/>
    <w:rsid w:val="00132886"/>
    <w:rsid w:val="00133AAF"/>
    <w:rsid w:val="00136BE3"/>
    <w:rsid w:val="0014517C"/>
    <w:rsid w:val="00145D43"/>
    <w:rsid w:val="00146A24"/>
    <w:rsid w:val="00184D25"/>
    <w:rsid w:val="00192C46"/>
    <w:rsid w:val="001936EF"/>
    <w:rsid w:val="00193D33"/>
    <w:rsid w:val="00193FE7"/>
    <w:rsid w:val="0019633F"/>
    <w:rsid w:val="001A08B3"/>
    <w:rsid w:val="001A7B60"/>
    <w:rsid w:val="001B52F0"/>
    <w:rsid w:val="001B5D66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49C2"/>
    <w:rsid w:val="001E575D"/>
    <w:rsid w:val="001F22CF"/>
    <w:rsid w:val="001F5C05"/>
    <w:rsid w:val="002003D1"/>
    <w:rsid w:val="0020260B"/>
    <w:rsid w:val="0020489B"/>
    <w:rsid w:val="00210284"/>
    <w:rsid w:val="002210EC"/>
    <w:rsid w:val="00231E8A"/>
    <w:rsid w:val="00233A6A"/>
    <w:rsid w:val="00233D4B"/>
    <w:rsid w:val="002372B3"/>
    <w:rsid w:val="00253453"/>
    <w:rsid w:val="0026004D"/>
    <w:rsid w:val="002617C4"/>
    <w:rsid w:val="002640DD"/>
    <w:rsid w:val="0027497E"/>
    <w:rsid w:val="00275D12"/>
    <w:rsid w:val="00284FEB"/>
    <w:rsid w:val="002856DB"/>
    <w:rsid w:val="002860AD"/>
    <w:rsid w:val="002860C4"/>
    <w:rsid w:val="00287685"/>
    <w:rsid w:val="002930FC"/>
    <w:rsid w:val="00293EC2"/>
    <w:rsid w:val="00296FB7"/>
    <w:rsid w:val="002A1413"/>
    <w:rsid w:val="002B5741"/>
    <w:rsid w:val="002B6F84"/>
    <w:rsid w:val="002C09C2"/>
    <w:rsid w:val="002C5271"/>
    <w:rsid w:val="002D22B9"/>
    <w:rsid w:val="002D66FB"/>
    <w:rsid w:val="002D7C46"/>
    <w:rsid w:val="002E0A65"/>
    <w:rsid w:val="002E0AE0"/>
    <w:rsid w:val="002E472E"/>
    <w:rsid w:val="002F1851"/>
    <w:rsid w:val="002F308D"/>
    <w:rsid w:val="00301C4E"/>
    <w:rsid w:val="003027A2"/>
    <w:rsid w:val="00305409"/>
    <w:rsid w:val="00307270"/>
    <w:rsid w:val="00314C84"/>
    <w:rsid w:val="003154A7"/>
    <w:rsid w:val="0031768B"/>
    <w:rsid w:val="0032117F"/>
    <w:rsid w:val="00327255"/>
    <w:rsid w:val="00333598"/>
    <w:rsid w:val="003402D0"/>
    <w:rsid w:val="00343D34"/>
    <w:rsid w:val="00347615"/>
    <w:rsid w:val="0035586A"/>
    <w:rsid w:val="003578A4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A486D"/>
    <w:rsid w:val="003A7CF4"/>
    <w:rsid w:val="003B1396"/>
    <w:rsid w:val="003C4915"/>
    <w:rsid w:val="003C5288"/>
    <w:rsid w:val="003C5ED0"/>
    <w:rsid w:val="003D2FB1"/>
    <w:rsid w:val="003E1A36"/>
    <w:rsid w:val="00405653"/>
    <w:rsid w:val="00410371"/>
    <w:rsid w:val="00411AE3"/>
    <w:rsid w:val="00415A83"/>
    <w:rsid w:val="00421170"/>
    <w:rsid w:val="0042233C"/>
    <w:rsid w:val="004242F1"/>
    <w:rsid w:val="004244CE"/>
    <w:rsid w:val="00425A4E"/>
    <w:rsid w:val="004323E5"/>
    <w:rsid w:val="0043482A"/>
    <w:rsid w:val="00453D6B"/>
    <w:rsid w:val="00454DC4"/>
    <w:rsid w:val="004570DA"/>
    <w:rsid w:val="004631D1"/>
    <w:rsid w:val="0048005F"/>
    <w:rsid w:val="004842CD"/>
    <w:rsid w:val="00495EE5"/>
    <w:rsid w:val="004A12BD"/>
    <w:rsid w:val="004B5E99"/>
    <w:rsid w:val="004B75B7"/>
    <w:rsid w:val="004C0470"/>
    <w:rsid w:val="004D30F8"/>
    <w:rsid w:val="004D6A33"/>
    <w:rsid w:val="004E0B76"/>
    <w:rsid w:val="004E0F56"/>
    <w:rsid w:val="004E1196"/>
    <w:rsid w:val="004E4C4A"/>
    <w:rsid w:val="004F2AE3"/>
    <w:rsid w:val="004F4931"/>
    <w:rsid w:val="004F5F0A"/>
    <w:rsid w:val="00501F10"/>
    <w:rsid w:val="00502241"/>
    <w:rsid w:val="005141D9"/>
    <w:rsid w:val="00514ECB"/>
    <w:rsid w:val="0051580D"/>
    <w:rsid w:val="00516368"/>
    <w:rsid w:val="0052273D"/>
    <w:rsid w:val="00522FCA"/>
    <w:rsid w:val="005276AD"/>
    <w:rsid w:val="0053177F"/>
    <w:rsid w:val="00537176"/>
    <w:rsid w:val="0054013E"/>
    <w:rsid w:val="005420D9"/>
    <w:rsid w:val="0054336A"/>
    <w:rsid w:val="00547111"/>
    <w:rsid w:val="005549E9"/>
    <w:rsid w:val="00565A74"/>
    <w:rsid w:val="00565ED1"/>
    <w:rsid w:val="005803BE"/>
    <w:rsid w:val="00584F64"/>
    <w:rsid w:val="00590505"/>
    <w:rsid w:val="00592D74"/>
    <w:rsid w:val="005A3568"/>
    <w:rsid w:val="005E2C44"/>
    <w:rsid w:val="005E6048"/>
    <w:rsid w:val="005F5889"/>
    <w:rsid w:val="00604E77"/>
    <w:rsid w:val="00605AD4"/>
    <w:rsid w:val="00614465"/>
    <w:rsid w:val="00615716"/>
    <w:rsid w:val="00617D5D"/>
    <w:rsid w:val="00621188"/>
    <w:rsid w:val="006257ED"/>
    <w:rsid w:val="00632B15"/>
    <w:rsid w:val="00637A9D"/>
    <w:rsid w:val="00640D4F"/>
    <w:rsid w:val="00643A25"/>
    <w:rsid w:val="00643E25"/>
    <w:rsid w:val="0064680A"/>
    <w:rsid w:val="0064695D"/>
    <w:rsid w:val="00650E0F"/>
    <w:rsid w:val="00651EF3"/>
    <w:rsid w:val="00652FAA"/>
    <w:rsid w:val="00653DE4"/>
    <w:rsid w:val="006606A9"/>
    <w:rsid w:val="00665C47"/>
    <w:rsid w:val="006663BB"/>
    <w:rsid w:val="00687AA2"/>
    <w:rsid w:val="00695808"/>
    <w:rsid w:val="006A53A5"/>
    <w:rsid w:val="006B062B"/>
    <w:rsid w:val="006B2DB4"/>
    <w:rsid w:val="006B46FB"/>
    <w:rsid w:val="006B57A1"/>
    <w:rsid w:val="006B5A06"/>
    <w:rsid w:val="006C7793"/>
    <w:rsid w:val="006D1237"/>
    <w:rsid w:val="006E1CDA"/>
    <w:rsid w:val="006E21FB"/>
    <w:rsid w:val="006E5561"/>
    <w:rsid w:val="006E7624"/>
    <w:rsid w:val="007059EA"/>
    <w:rsid w:val="00714272"/>
    <w:rsid w:val="00722905"/>
    <w:rsid w:val="00723309"/>
    <w:rsid w:val="00723A5D"/>
    <w:rsid w:val="00724B46"/>
    <w:rsid w:val="00727733"/>
    <w:rsid w:val="00735A53"/>
    <w:rsid w:val="00736CFA"/>
    <w:rsid w:val="00744D20"/>
    <w:rsid w:val="007470D4"/>
    <w:rsid w:val="00751E93"/>
    <w:rsid w:val="00755A93"/>
    <w:rsid w:val="0076319A"/>
    <w:rsid w:val="00766647"/>
    <w:rsid w:val="0077270E"/>
    <w:rsid w:val="00776136"/>
    <w:rsid w:val="00777BDB"/>
    <w:rsid w:val="00783F37"/>
    <w:rsid w:val="00785905"/>
    <w:rsid w:val="007872DF"/>
    <w:rsid w:val="007916B5"/>
    <w:rsid w:val="00792342"/>
    <w:rsid w:val="007944BD"/>
    <w:rsid w:val="00794F45"/>
    <w:rsid w:val="00797529"/>
    <w:rsid w:val="007977A8"/>
    <w:rsid w:val="007A0C4D"/>
    <w:rsid w:val="007A1719"/>
    <w:rsid w:val="007A59BD"/>
    <w:rsid w:val="007A5C83"/>
    <w:rsid w:val="007B0CED"/>
    <w:rsid w:val="007B512A"/>
    <w:rsid w:val="007C2097"/>
    <w:rsid w:val="007C353D"/>
    <w:rsid w:val="007C5699"/>
    <w:rsid w:val="007C5EFD"/>
    <w:rsid w:val="007C77C4"/>
    <w:rsid w:val="007D17B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0D21"/>
    <w:rsid w:val="00836C6D"/>
    <w:rsid w:val="00837288"/>
    <w:rsid w:val="00844151"/>
    <w:rsid w:val="008455D3"/>
    <w:rsid w:val="008458F4"/>
    <w:rsid w:val="008465D8"/>
    <w:rsid w:val="008550CD"/>
    <w:rsid w:val="008618FF"/>
    <w:rsid w:val="008626E7"/>
    <w:rsid w:val="008669C7"/>
    <w:rsid w:val="008702BF"/>
    <w:rsid w:val="00870EE7"/>
    <w:rsid w:val="00873C27"/>
    <w:rsid w:val="0087766B"/>
    <w:rsid w:val="008804E2"/>
    <w:rsid w:val="008807EB"/>
    <w:rsid w:val="00885406"/>
    <w:rsid w:val="0088614A"/>
    <w:rsid w:val="008863B9"/>
    <w:rsid w:val="00887352"/>
    <w:rsid w:val="008A45A6"/>
    <w:rsid w:val="008B26E1"/>
    <w:rsid w:val="008B3B1C"/>
    <w:rsid w:val="008B75DB"/>
    <w:rsid w:val="008C735D"/>
    <w:rsid w:val="008D3CCC"/>
    <w:rsid w:val="008D667B"/>
    <w:rsid w:val="008D6CB6"/>
    <w:rsid w:val="008E592D"/>
    <w:rsid w:val="008F3789"/>
    <w:rsid w:val="008F5384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5B7"/>
    <w:rsid w:val="00950C97"/>
    <w:rsid w:val="00955A68"/>
    <w:rsid w:val="00971E1C"/>
    <w:rsid w:val="00975764"/>
    <w:rsid w:val="009777D9"/>
    <w:rsid w:val="009809BD"/>
    <w:rsid w:val="009827A5"/>
    <w:rsid w:val="00983363"/>
    <w:rsid w:val="0098651E"/>
    <w:rsid w:val="00990232"/>
    <w:rsid w:val="00991B88"/>
    <w:rsid w:val="00991CF5"/>
    <w:rsid w:val="00994492"/>
    <w:rsid w:val="00997AAF"/>
    <w:rsid w:val="009A32CA"/>
    <w:rsid w:val="009A5753"/>
    <w:rsid w:val="009A579D"/>
    <w:rsid w:val="009A61BD"/>
    <w:rsid w:val="009A7FCC"/>
    <w:rsid w:val="009B115E"/>
    <w:rsid w:val="009B73A8"/>
    <w:rsid w:val="009C2E59"/>
    <w:rsid w:val="009D5D11"/>
    <w:rsid w:val="009D6421"/>
    <w:rsid w:val="009D6490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3604F"/>
    <w:rsid w:val="00A4058D"/>
    <w:rsid w:val="00A41DFA"/>
    <w:rsid w:val="00A43A60"/>
    <w:rsid w:val="00A46CB0"/>
    <w:rsid w:val="00A47E70"/>
    <w:rsid w:val="00A5039A"/>
    <w:rsid w:val="00A50CF0"/>
    <w:rsid w:val="00A54772"/>
    <w:rsid w:val="00A61D0E"/>
    <w:rsid w:val="00A727DE"/>
    <w:rsid w:val="00A740C3"/>
    <w:rsid w:val="00A7671C"/>
    <w:rsid w:val="00A824FF"/>
    <w:rsid w:val="00A952AB"/>
    <w:rsid w:val="00A960E9"/>
    <w:rsid w:val="00AA2CBC"/>
    <w:rsid w:val="00AB0DB5"/>
    <w:rsid w:val="00AB275A"/>
    <w:rsid w:val="00AB43FF"/>
    <w:rsid w:val="00AB4EA6"/>
    <w:rsid w:val="00AC3633"/>
    <w:rsid w:val="00AC4FC7"/>
    <w:rsid w:val="00AC5820"/>
    <w:rsid w:val="00AC6F37"/>
    <w:rsid w:val="00AD1CD8"/>
    <w:rsid w:val="00AD5D3F"/>
    <w:rsid w:val="00AD74B8"/>
    <w:rsid w:val="00AE1168"/>
    <w:rsid w:val="00AE6904"/>
    <w:rsid w:val="00AF0D95"/>
    <w:rsid w:val="00B1717E"/>
    <w:rsid w:val="00B23B42"/>
    <w:rsid w:val="00B258BB"/>
    <w:rsid w:val="00B30835"/>
    <w:rsid w:val="00B4044C"/>
    <w:rsid w:val="00B432EE"/>
    <w:rsid w:val="00B473D4"/>
    <w:rsid w:val="00B4755D"/>
    <w:rsid w:val="00B531C4"/>
    <w:rsid w:val="00B560C4"/>
    <w:rsid w:val="00B64897"/>
    <w:rsid w:val="00B64A14"/>
    <w:rsid w:val="00B65B63"/>
    <w:rsid w:val="00B67B97"/>
    <w:rsid w:val="00B70135"/>
    <w:rsid w:val="00B75DD1"/>
    <w:rsid w:val="00B93381"/>
    <w:rsid w:val="00B968C8"/>
    <w:rsid w:val="00BA1316"/>
    <w:rsid w:val="00BA3099"/>
    <w:rsid w:val="00BA3EC5"/>
    <w:rsid w:val="00BA51D9"/>
    <w:rsid w:val="00BB5430"/>
    <w:rsid w:val="00BB5DFC"/>
    <w:rsid w:val="00BC2C3D"/>
    <w:rsid w:val="00BD068D"/>
    <w:rsid w:val="00BD279D"/>
    <w:rsid w:val="00BD4A69"/>
    <w:rsid w:val="00BD6BB8"/>
    <w:rsid w:val="00BF49E8"/>
    <w:rsid w:val="00C01A62"/>
    <w:rsid w:val="00C12C66"/>
    <w:rsid w:val="00C36029"/>
    <w:rsid w:val="00C4049F"/>
    <w:rsid w:val="00C510BE"/>
    <w:rsid w:val="00C53471"/>
    <w:rsid w:val="00C549D4"/>
    <w:rsid w:val="00C56E53"/>
    <w:rsid w:val="00C61D7B"/>
    <w:rsid w:val="00C66BA2"/>
    <w:rsid w:val="00C721AA"/>
    <w:rsid w:val="00C74815"/>
    <w:rsid w:val="00C8133E"/>
    <w:rsid w:val="00C870F6"/>
    <w:rsid w:val="00C9496D"/>
    <w:rsid w:val="00C95308"/>
    <w:rsid w:val="00C956CB"/>
    <w:rsid w:val="00C95985"/>
    <w:rsid w:val="00C979B3"/>
    <w:rsid w:val="00C97BA7"/>
    <w:rsid w:val="00CA1F95"/>
    <w:rsid w:val="00CA5DA6"/>
    <w:rsid w:val="00CB294F"/>
    <w:rsid w:val="00CB3912"/>
    <w:rsid w:val="00CB4D3C"/>
    <w:rsid w:val="00CB501C"/>
    <w:rsid w:val="00CB6845"/>
    <w:rsid w:val="00CC119F"/>
    <w:rsid w:val="00CC5026"/>
    <w:rsid w:val="00CC68D0"/>
    <w:rsid w:val="00CD0EE0"/>
    <w:rsid w:val="00CD23BA"/>
    <w:rsid w:val="00CD2479"/>
    <w:rsid w:val="00CD2BB0"/>
    <w:rsid w:val="00CD470A"/>
    <w:rsid w:val="00CD77C9"/>
    <w:rsid w:val="00CE08B0"/>
    <w:rsid w:val="00CE11C3"/>
    <w:rsid w:val="00CE1359"/>
    <w:rsid w:val="00CE764A"/>
    <w:rsid w:val="00CF04D3"/>
    <w:rsid w:val="00CF27F3"/>
    <w:rsid w:val="00CF6499"/>
    <w:rsid w:val="00D033E6"/>
    <w:rsid w:val="00D03F9A"/>
    <w:rsid w:val="00D06035"/>
    <w:rsid w:val="00D06D51"/>
    <w:rsid w:val="00D13EA2"/>
    <w:rsid w:val="00D149A1"/>
    <w:rsid w:val="00D16744"/>
    <w:rsid w:val="00D20EFF"/>
    <w:rsid w:val="00D24991"/>
    <w:rsid w:val="00D348C9"/>
    <w:rsid w:val="00D36F9F"/>
    <w:rsid w:val="00D41B4B"/>
    <w:rsid w:val="00D42CEF"/>
    <w:rsid w:val="00D43135"/>
    <w:rsid w:val="00D4421F"/>
    <w:rsid w:val="00D455C3"/>
    <w:rsid w:val="00D47954"/>
    <w:rsid w:val="00D50255"/>
    <w:rsid w:val="00D52195"/>
    <w:rsid w:val="00D521F7"/>
    <w:rsid w:val="00D54E4E"/>
    <w:rsid w:val="00D607E8"/>
    <w:rsid w:val="00D61320"/>
    <w:rsid w:val="00D627BE"/>
    <w:rsid w:val="00D639AF"/>
    <w:rsid w:val="00D641A5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A76DF"/>
    <w:rsid w:val="00DB0B07"/>
    <w:rsid w:val="00DC3084"/>
    <w:rsid w:val="00DC3C37"/>
    <w:rsid w:val="00DC43D1"/>
    <w:rsid w:val="00DD3572"/>
    <w:rsid w:val="00DE2D11"/>
    <w:rsid w:val="00DE34CF"/>
    <w:rsid w:val="00DE4674"/>
    <w:rsid w:val="00DF4F22"/>
    <w:rsid w:val="00E10E11"/>
    <w:rsid w:val="00E12ED4"/>
    <w:rsid w:val="00E13F3D"/>
    <w:rsid w:val="00E17D76"/>
    <w:rsid w:val="00E216A7"/>
    <w:rsid w:val="00E24E50"/>
    <w:rsid w:val="00E32F29"/>
    <w:rsid w:val="00E33D91"/>
    <w:rsid w:val="00E34898"/>
    <w:rsid w:val="00E45F18"/>
    <w:rsid w:val="00E47572"/>
    <w:rsid w:val="00E47BF9"/>
    <w:rsid w:val="00E51C04"/>
    <w:rsid w:val="00E54E13"/>
    <w:rsid w:val="00E5629B"/>
    <w:rsid w:val="00E566ED"/>
    <w:rsid w:val="00E63484"/>
    <w:rsid w:val="00E64DC4"/>
    <w:rsid w:val="00E671B8"/>
    <w:rsid w:val="00E67399"/>
    <w:rsid w:val="00E70E94"/>
    <w:rsid w:val="00E917C8"/>
    <w:rsid w:val="00EA1928"/>
    <w:rsid w:val="00EA2B84"/>
    <w:rsid w:val="00EB09B7"/>
    <w:rsid w:val="00EB2A30"/>
    <w:rsid w:val="00ED4615"/>
    <w:rsid w:val="00ED4F7C"/>
    <w:rsid w:val="00EE00A9"/>
    <w:rsid w:val="00EE497A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370F5"/>
    <w:rsid w:val="00F40263"/>
    <w:rsid w:val="00F4078B"/>
    <w:rsid w:val="00F41334"/>
    <w:rsid w:val="00F430DD"/>
    <w:rsid w:val="00F45298"/>
    <w:rsid w:val="00F5158C"/>
    <w:rsid w:val="00F57FC5"/>
    <w:rsid w:val="00F74BA0"/>
    <w:rsid w:val="00F74CD2"/>
    <w:rsid w:val="00F870BC"/>
    <w:rsid w:val="00F87375"/>
    <w:rsid w:val="00F877D9"/>
    <w:rsid w:val="00F90225"/>
    <w:rsid w:val="00F9285F"/>
    <w:rsid w:val="00F93ADF"/>
    <w:rsid w:val="00F95BF6"/>
    <w:rsid w:val="00F9682C"/>
    <w:rsid w:val="00FA03B0"/>
    <w:rsid w:val="00FB6386"/>
    <w:rsid w:val="00FC57A1"/>
    <w:rsid w:val="00FC729A"/>
    <w:rsid w:val="00FD1207"/>
    <w:rsid w:val="00FD24F5"/>
    <w:rsid w:val="00FD7035"/>
    <w:rsid w:val="00FE1061"/>
    <w:rsid w:val="00FE7A26"/>
    <w:rsid w:val="00FF5863"/>
    <w:rsid w:val="00FF739B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19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E119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E1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11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E11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11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1196"/>
    <w:pPr>
      <w:outlineLvl w:val="5"/>
    </w:pPr>
  </w:style>
  <w:style w:type="paragraph" w:styleId="7">
    <w:name w:val="heading 7"/>
    <w:basedOn w:val="H6"/>
    <w:next w:val="a"/>
    <w:link w:val="7Char"/>
    <w:qFormat/>
    <w:rsid w:val="004E1196"/>
    <w:pPr>
      <w:outlineLvl w:val="6"/>
    </w:pPr>
  </w:style>
  <w:style w:type="paragraph" w:styleId="8">
    <w:name w:val="heading 8"/>
    <w:basedOn w:val="1"/>
    <w:next w:val="a"/>
    <w:link w:val="8Char"/>
    <w:qFormat/>
    <w:rsid w:val="004E119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11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4E119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E1196"/>
    <w:pPr>
      <w:ind w:left="1135"/>
    </w:pPr>
  </w:style>
  <w:style w:type="paragraph" w:styleId="20">
    <w:name w:val="List 2"/>
    <w:basedOn w:val="a3"/>
    <w:qFormat/>
    <w:rsid w:val="004E1196"/>
    <w:pPr>
      <w:ind w:left="851"/>
    </w:pPr>
  </w:style>
  <w:style w:type="paragraph" w:styleId="a3">
    <w:name w:val="List"/>
    <w:basedOn w:val="a"/>
    <w:qFormat/>
    <w:rsid w:val="004E1196"/>
    <w:pPr>
      <w:ind w:left="568" w:hanging="284"/>
    </w:pPr>
  </w:style>
  <w:style w:type="paragraph" w:styleId="70">
    <w:name w:val="toc 7"/>
    <w:basedOn w:val="60"/>
    <w:next w:val="a"/>
    <w:uiPriority w:val="39"/>
    <w:qFormat/>
    <w:rsid w:val="004E1196"/>
    <w:pPr>
      <w:ind w:left="2268" w:hanging="2268"/>
    </w:pPr>
  </w:style>
  <w:style w:type="paragraph" w:styleId="60">
    <w:name w:val="toc 6"/>
    <w:basedOn w:val="50"/>
    <w:next w:val="a"/>
    <w:uiPriority w:val="39"/>
    <w:qFormat/>
    <w:rsid w:val="004E1196"/>
    <w:pPr>
      <w:ind w:left="1985" w:hanging="1985"/>
    </w:pPr>
  </w:style>
  <w:style w:type="paragraph" w:styleId="50">
    <w:name w:val="toc 5"/>
    <w:basedOn w:val="40"/>
    <w:next w:val="a"/>
    <w:uiPriority w:val="39"/>
    <w:qFormat/>
    <w:rsid w:val="004E1196"/>
    <w:pPr>
      <w:ind w:left="1701" w:hanging="1701"/>
    </w:pPr>
  </w:style>
  <w:style w:type="paragraph" w:styleId="40">
    <w:name w:val="toc 4"/>
    <w:basedOn w:val="31"/>
    <w:next w:val="a"/>
    <w:uiPriority w:val="39"/>
    <w:qFormat/>
    <w:rsid w:val="004E1196"/>
    <w:pPr>
      <w:ind w:left="1418" w:hanging="1418"/>
    </w:pPr>
  </w:style>
  <w:style w:type="paragraph" w:styleId="31">
    <w:name w:val="toc 3"/>
    <w:basedOn w:val="21"/>
    <w:next w:val="a"/>
    <w:uiPriority w:val="39"/>
    <w:qFormat/>
    <w:rsid w:val="004E1196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4E119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4E119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4E1196"/>
    <w:pPr>
      <w:ind w:left="851"/>
    </w:pPr>
  </w:style>
  <w:style w:type="paragraph" w:styleId="a4">
    <w:name w:val="List Number"/>
    <w:basedOn w:val="a3"/>
    <w:qFormat/>
    <w:rsid w:val="004E1196"/>
  </w:style>
  <w:style w:type="paragraph" w:styleId="41">
    <w:name w:val="List Bullet 4"/>
    <w:basedOn w:val="32"/>
    <w:qFormat/>
    <w:rsid w:val="004E1196"/>
    <w:pPr>
      <w:ind w:left="1418"/>
    </w:pPr>
  </w:style>
  <w:style w:type="paragraph" w:styleId="32">
    <w:name w:val="List Bullet 3"/>
    <w:basedOn w:val="23"/>
    <w:qFormat/>
    <w:rsid w:val="004E1196"/>
    <w:pPr>
      <w:ind w:left="1135"/>
    </w:pPr>
  </w:style>
  <w:style w:type="paragraph" w:styleId="23">
    <w:name w:val="List Bullet 2"/>
    <w:basedOn w:val="a5"/>
    <w:qFormat/>
    <w:rsid w:val="004E1196"/>
    <w:pPr>
      <w:ind w:left="851"/>
    </w:pPr>
  </w:style>
  <w:style w:type="paragraph" w:styleId="a5">
    <w:name w:val="List Bullet"/>
    <w:basedOn w:val="a3"/>
    <w:qFormat/>
    <w:rsid w:val="004E1196"/>
  </w:style>
  <w:style w:type="paragraph" w:styleId="a6">
    <w:name w:val="Document Map"/>
    <w:basedOn w:val="a"/>
    <w:link w:val="Char"/>
    <w:qFormat/>
    <w:rsid w:val="004E1196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4E1196"/>
  </w:style>
  <w:style w:type="paragraph" w:styleId="a8">
    <w:name w:val="Plain Text"/>
    <w:basedOn w:val="a"/>
    <w:link w:val="Char0"/>
    <w:uiPriority w:val="99"/>
    <w:rsid w:val="004E1196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rsid w:val="004E1196"/>
    <w:pPr>
      <w:ind w:left="1702"/>
    </w:pPr>
  </w:style>
  <w:style w:type="paragraph" w:styleId="80">
    <w:name w:val="toc 8"/>
    <w:basedOn w:val="10"/>
    <w:next w:val="a"/>
    <w:uiPriority w:val="39"/>
    <w:qFormat/>
    <w:rsid w:val="004E1196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qFormat/>
    <w:rsid w:val="004E1196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4E1196"/>
    <w:pPr>
      <w:jc w:val="center"/>
    </w:pPr>
    <w:rPr>
      <w:i/>
    </w:rPr>
  </w:style>
  <w:style w:type="paragraph" w:styleId="ab">
    <w:name w:val="header"/>
    <w:qFormat/>
    <w:rsid w:val="004E119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4E119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E1196"/>
    <w:pPr>
      <w:ind w:left="1702"/>
    </w:pPr>
  </w:style>
  <w:style w:type="paragraph" w:styleId="42">
    <w:name w:val="List 4"/>
    <w:basedOn w:val="30"/>
    <w:qFormat/>
    <w:rsid w:val="004E1196"/>
    <w:pPr>
      <w:ind w:left="1418"/>
    </w:pPr>
  </w:style>
  <w:style w:type="paragraph" w:styleId="90">
    <w:name w:val="toc 9"/>
    <w:basedOn w:val="80"/>
    <w:next w:val="a"/>
    <w:uiPriority w:val="39"/>
    <w:qFormat/>
    <w:rsid w:val="004E1196"/>
    <w:pPr>
      <w:ind w:left="1418" w:hanging="1418"/>
    </w:pPr>
  </w:style>
  <w:style w:type="paragraph" w:styleId="11">
    <w:name w:val="index 1"/>
    <w:basedOn w:val="a"/>
    <w:next w:val="a"/>
    <w:semiHidden/>
    <w:qFormat/>
    <w:rsid w:val="004E1196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E1196"/>
    <w:pPr>
      <w:ind w:left="284"/>
    </w:pPr>
  </w:style>
  <w:style w:type="paragraph" w:styleId="ad">
    <w:name w:val="annotation subject"/>
    <w:basedOn w:val="a7"/>
    <w:next w:val="a7"/>
    <w:semiHidden/>
    <w:qFormat/>
    <w:rsid w:val="004E1196"/>
    <w:rPr>
      <w:b/>
      <w:bCs/>
    </w:rPr>
  </w:style>
  <w:style w:type="table" w:styleId="ae">
    <w:name w:val="Table Grid"/>
    <w:basedOn w:val="a1"/>
    <w:qFormat/>
    <w:rsid w:val="004E1196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qFormat/>
    <w:rsid w:val="004E1196"/>
  </w:style>
  <w:style w:type="character" w:styleId="af0">
    <w:name w:val="FollowedHyperlink"/>
    <w:rsid w:val="004E1196"/>
    <w:rPr>
      <w:color w:val="800080"/>
      <w:u w:val="single"/>
    </w:rPr>
  </w:style>
  <w:style w:type="character" w:styleId="af1">
    <w:name w:val="Emphasis"/>
    <w:uiPriority w:val="20"/>
    <w:qFormat/>
    <w:rsid w:val="004E1196"/>
    <w:rPr>
      <w:i/>
      <w:iCs/>
    </w:rPr>
  </w:style>
  <w:style w:type="character" w:styleId="af2">
    <w:name w:val="Hyperlink"/>
    <w:qFormat/>
    <w:rsid w:val="004E1196"/>
    <w:rPr>
      <w:color w:val="0000FF"/>
      <w:u w:val="single"/>
    </w:rPr>
  </w:style>
  <w:style w:type="character" w:styleId="af3">
    <w:name w:val="annotation reference"/>
    <w:semiHidden/>
    <w:qFormat/>
    <w:rsid w:val="004E1196"/>
    <w:rPr>
      <w:sz w:val="16"/>
    </w:rPr>
  </w:style>
  <w:style w:type="character" w:styleId="af4">
    <w:name w:val="footnote reference"/>
    <w:qFormat/>
    <w:rsid w:val="004E1196"/>
    <w:rPr>
      <w:b/>
      <w:position w:val="6"/>
      <w:sz w:val="16"/>
    </w:rPr>
  </w:style>
  <w:style w:type="character" w:customStyle="1" w:styleId="Char1">
    <w:name w:val="批注框文本 Char"/>
    <w:basedOn w:val="a0"/>
    <w:link w:val="a9"/>
    <w:semiHidden/>
    <w:rsid w:val="004E1196"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rsid w:val="004E119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4E1196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4E1196"/>
    <w:pPr>
      <w:outlineLvl w:val="9"/>
    </w:pPr>
  </w:style>
  <w:style w:type="paragraph" w:customStyle="1" w:styleId="TAH">
    <w:name w:val="TAH"/>
    <w:basedOn w:val="TAC"/>
    <w:link w:val="TAHChar"/>
    <w:qFormat/>
    <w:rsid w:val="004E1196"/>
    <w:rPr>
      <w:b/>
    </w:rPr>
  </w:style>
  <w:style w:type="paragraph" w:customStyle="1" w:styleId="TAC">
    <w:name w:val="TAC"/>
    <w:basedOn w:val="TAL"/>
    <w:link w:val="TACChar"/>
    <w:qFormat/>
    <w:rsid w:val="004E1196"/>
    <w:pPr>
      <w:jc w:val="center"/>
    </w:pPr>
  </w:style>
  <w:style w:type="paragraph" w:customStyle="1" w:styleId="TAL">
    <w:name w:val="TAL"/>
    <w:basedOn w:val="a"/>
    <w:link w:val="TALChar"/>
    <w:qFormat/>
    <w:rsid w:val="004E119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4E1196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E11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4E1196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4E1196"/>
    <w:pPr>
      <w:keepLines/>
      <w:ind w:left="1702" w:hanging="1418"/>
    </w:pPr>
  </w:style>
  <w:style w:type="paragraph" w:customStyle="1" w:styleId="FP">
    <w:name w:val="FP"/>
    <w:basedOn w:val="a"/>
    <w:qFormat/>
    <w:rsid w:val="004E1196"/>
    <w:pPr>
      <w:spacing w:after="0"/>
    </w:pPr>
  </w:style>
  <w:style w:type="paragraph" w:customStyle="1" w:styleId="LD">
    <w:name w:val="LD"/>
    <w:qFormat/>
    <w:rsid w:val="004E1196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4E1196"/>
    <w:pPr>
      <w:spacing w:after="0"/>
    </w:pPr>
  </w:style>
  <w:style w:type="paragraph" w:customStyle="1" w:styleId="EW">
    <w:name w:val="EW"/>
    <w:basedOn w:val="EX"/>
    <w:qFormat/>
    <w:rsid w:val="004E1196"/>
    <w:pPr>
      <w:spacing w:after="0"/>
    </w:pPr>
  </w:style>
  <w:style w:type="paragraph" w:customStyle="1" w:styleId="EQ">
    <w:name w:val="EQ"/>
    <w:basedOn w:val="a"/>
    <w:next w:val="a"/>
    <w:qFormat/>
    <w:rsid w:val="004E119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E11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E11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E1196"/>
    <w:pPr>
      <w:jc w:val="right"/>
    </w:pPr>
  </w:style>
  <w:style w:type="paragraph" w:customStyle="1" w:styleId="TAN">
    <w:name w:val="TAN"/>
    <w:basedOn w:val="TAL"/>
    <w:qFormat/>
    <w:rsid w:val="004E1196"/>
    <w:pPr>
      <w:ind w:left="851" w:hanging="851"/>
    </w:pPr>
  </w:style>
  <w:style w:type="paragraph" w:customStyle="1" w:styleId="ZA">
    <w:name w:val="ZA"/>
    <w:qFormat/>
    <w:rsid w:val="004E1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4E119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4E1196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4E119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4E1196"/>
    <w:pPr>
      <w:framePr w:wrap="notBeside" w:y="16161"/>
    </w:pPr>
  </w:style>
  <w:style w:type="character" w:customStyle="1" w:styleId="ZGSM">
    <w:name w:val="ZGSM"/>
    <w:qFormat/>
    <w:rsid w:val="004E1196"/>
  </w:style>
  <w:style w:type="paragraph" w:customStyle="1" w:styleId="ZG">
    <w:name w:val="ZG"/>
    <w:qFormat/>
    <w:rsid w:val="004E1196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4E1196"/>
    <w:rPr>
      <w:color w:val="FF0000"/>
    </w:rPr>
  </w:style>
  <w:style w:type="paragraph" w:customStyle="1" w:styleId="B1">
    <w:name w:val="B1"/>
    <w:basedOn w:val="a3"/>
    <w:link w:val="B1Char"/>
    <w:qFormat/>
    <w:rsid w:val="004E1196"/>
  </w:style>
  <w:style w:type="paragraph" w:customStyle="1" w:styleId="B2">
    <w:name w:val="B2"/>
    <w:basedOn w:val="20"/>
    <w:link w:val="B2Char"/>
    <w:qFormat/>
    <w:rsid w:val="004E1196"/>
  </w:style>
  <w:style w:type="paragraph" w:customStyle="1" w:styleId="B3">
    <w:name w:val="B3"/>
    <w:basedOn w:val="30"/>
    <w:link w:val="B3Char"/>
    <w:qFormat/>
    <w:rsid w:val="004E1196"/>
  </w:style>
  <w:style w:type="paragraph" w:customStyle="1" w:styleId="B4">
    <w:name w:val="B4"/>
    <w:basedOn w:val="42"/>
    <w:link w:val="B4Char"/>
    <w:qFormat/>
    <w:rsid w:val="004E1196"/>
  </w:style>
  <w:style w:type="paragraph" w:customStyle="1" w:styleId="B5">
    <w:name w:val="B5"/>
    <w:basedOn w:val="52"/>
    <w:qFormat/>
    <w:rsid w:val="004E1196"/>
  </w:style>
  <w:style w:type="paragraph" w:customStyle="1" w:styleId="ZTD">
    <w:name w:val="ZTD"/>
    <w:basedOn w:val="ZB"/>
    <w:qFormat/>
    <w:rsid w:val="004E11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4E119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E119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4E119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E11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E11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196"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sid w:val="004E119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E1196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4E1196"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rsid w:val="004E1196"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sid w:val="004E119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E1196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4E119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4E1196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rsid w:val="004E11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4E1196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4E119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4E1196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sid w:val="004E1196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4E1196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E119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E119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E1196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sid w:val="004E119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纯文本 Char"/>
    <w:basedOn w:val="a0"/>
    <w:link w:val="a8"/>
    <w:uiPriority w:val="99"/>
    <w:rsid w:val="004E1196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sid w:val="004E1196"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sid w:val="004E11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E11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sid w:val="004E119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2">
    <w:name w:val="Char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sid w:val="004E11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rsid w:val="004E1196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sid w:val="004E11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196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4E11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4E1196"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4E11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sid w:val="004E1196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4E1196"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sid w:val="004E1196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sid w:val="004E1196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4E11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4E119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sid w:val="004E119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  <w:rsid w:val="004E1196"/>
  </w:style>
  <w:style w:type="character" w:customStyle="1" w:styleId="TALCar">
    <w:name w:val="TAL Car"/>
    <w:qFormat/>
    <w:rsid w:val="004E1196"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35771A-A754-4BB2-9F29-EDFADDEE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10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 Xu</dc:creator>
  <cp:lastModifiedBy>China Telecom</cp:lastModifiedBy>
  <cp:revision>9</cp:revision>
  <cp:lastPrinted>2411-12-31T15:59:00Z</cp:lastPrinted>
  <dcterms:created xsi:type="dcterms:W3CDTF">2024-11-21T17:02:00Z</dcterms:created>
  <dcterms:modified xsi:type="dcterms:W3CDTF">2024-11-21T20:40:00Z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